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4A" w:rsidRPr="006766FF" w:rsidRDefault="00535BEA" w:rsidP="006766FF">
      <w:pPr>
        <w:spacing w:after="0" w:line="240" w:lineRule="auto"/>
        <w:jc w:val="center"/>
        <w:rPr>
          <w:rFonts w:ascii="Times New Roman" w:hAnsi="Times New Roman" w:cs="Times New Roman"/>
          <w:b/>
          <w:i/>
          <w:sz w:val="28"/>
          <w:szCs w:val="28"/>
        </w:rPr>
      </w:pPr>
      <w:bookmarkStart w:id="0" w:name="_GoBack"/>
      <w:bookmarkEnd w:id="0"/>
      <w:r w:rsidRPr="006766FF">
        <w:rPr>
          <w:rFonts w:ascii="Times New Roman" w:hAnsi="Times New Roman" w:cs="Times New Roman"/>
          <w:b/>
          <w:i/>
          <w:sz w:val="28"/>
          <w:szCs w:val="28"/>
        </w:rPr>
        <w:t>LITERATURE REVIEW</w:t>
      </w:r>
    </w:p>
    <w:p w:rsidR="00535BEA" w:rsidRPr="006766FF" w:rsidRDefault="00535BEA" w:rsidP="006766FF">
      <w:pPr>
        <w:spacing w:after="0" w:line="240" w:lineRule="auto"/>
        <w:jc w:val="center"/>
        <w:rPr>
          <w:rFonts w:ascii="Times New Roman" w:hAnsi="Times New Roman" w:cs="Times New Roman"/>
          <w:b/>
          <w:sz w:val="28"/>
          <w:szCs w:val="28"/>
          <w:lang w:val="en-US"/>
        </w:rPr>
      </w:pPr>
      <w:r w:rsidRPr="006766FF">
        <w:rPr>
          <w:rFonts w:ascii="Times New Roman" w:hAnsi="Times New Roman" w:cs="Times New Roman"/>
          <w:b/>
          <w:sz w:val="28"/>
          <w:szCs w:val="28"/>
        </w:rPr>
        <w:t>PENGARUH PROMOSI KESEHATAN TERHADAP PENGETAHUAN REMAJA TENTANG SEKS BEBAS</w:t>
      </w:r>
    </w:p>
    <w:p w:rsidR="00535BEA" w:rsidRPr="006766FF" w:rsidRDefault="00535BEA" w:rsidP="006766FF">
      <w:pPr>
        <w:spacing w:after="0" w:line="240" w:lineRule="auto"/>
        <w:jc w:val="center"/>
        <w:rPr>
          <w:rFonts w:ascii="Times New Roman" w:hAnsi="Times New Roman" w:cs="Times New Roman"/>
          <w:b/>
          <w:sz w:val="28"/>
          <w:szCs w:val="28"/>
          <w:lang w:val="en-US"/>
        </w:rPr>
      </w:pPr>
    </w:p>
    <w:p w:rsidR="00535BEA" w:rsidRDefault="00535BEA" w:rsidP="006766FF">
      <w:pPr>
        <w:tabs>
          <w:tab w:val="left" w:pos="-6390"/>
          <w:tab w:val="left" w:pos="5529"/>
        </w:tabs>
        <w:spacing w:after="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Jefrynus Andi Ano </w:t>
      </w:r>
      <w:r w:rsidRPr="00501049">
        <w:rPr>
          <w:rFonts w:ascii="Times New Roman" w:eastAsia="Times New Roman" w:hAnsi="Times New Roman" w:cs="Times New Roman"/>
          <w:sz w:val="20"/>
          <w:szCs w:val="20"/>
        </w:rPr>
        <w:t>Nabun</w:t>
      </w:r>
      <w:r w:rsidRPr="00501049">
        <w:rPr>
          <w:rFonts w:ascii="Times New Roman" w:eastAsia="Times New Roman" w:hAnsi="Times New Roman" w:cs="Times New Roman"/>
          <w:sz w:val="20"/>
          <w:szCs w:val="20"/>
          <w:vertAlign w:val="superscript"/>
        </w:rPr>
        <w:t>1</w:t>
      </w:r>
      <w:r w:rsidRPr="00501049">
        <w:rPr>
          <w:rFonts w:ascii="Times New Roman" w:eastAsia="Times New Roman" w:hAnsi="Times New Roman" w:cs="Times New Roman"/>
          <w:sz w:val="20"/>
          <w:szCs w:val="20"/>
        </w:rPr>
        <w:t>, Dewi Suhardi</w:t>
      </w:r>
      <w:r w:rsidRPr="00501049">
        <w:rPr>
          <w:rFonts w:ascii="Times New Roman" w:eastAsia="Times New Roman" w:hAnsi="Times New Roman" w:cs="Times New Roman"/>
          <w:sz w:val="20"/>
          <w:szCs w:val="20"/>
          <w:vertAlign w:val="superscript"/>
        </w:rPr>
        <w:t>2</w:t>
      </w:r>
      <w:r w:rsidRPr="00501049">
        <w:rPr>
          <w:rFonts w:ascii="Times New Roman" w:hAnsi="Times New Roman" w:cs="Times New Roman"/>
          <w:sz w:val="20"/>
          <w:szCs w:val="20"/>
        </w:rPr>
        <w:t>, Sudarsono</w:t>
      </w:r>
      <w:r w:rsidRPr="00501049">
        <w:rPr>
          <w:rFonts w:ascii="Times New Roman" w:eastAsia="Times New Roman" w:hAnsi="Times New Roman" w:cs="Times New Roman"/>
          <w:sz w:val="20"/>
          <w:szCs w:val="20"/>
          <w:vertAlign w:val="superscript"/>
        </w:rPr>
        <w:t>3</w:t>
      </w:r>
    </w:p>
    <w:p w:rsidR="00535BEA" w:rsidRDefault="00C01895" w:rsidP="006766FF">
      <w:pPr>
        <w:tabs>
          <w:tab w:val="left" w:pos="-6390"/>
          <w:tab w:val="left" w:pos="5529"/>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535BEA">
        <w:rPr>
          <w:rFonts w:ascii="Times New Roman" w:eastAsia="Times New Roman" w:hAnsi="Times New Roman" w:cs="Times New Roman"/>
          <w:sz w:val="20"/>
          <w:szCs w:val="20"/>
        </w:rPr>
        <w:t>Mahasiswa Keperawan SI STIKES Jayapura</w:t>
      </w:r>
    </w:p>
    <w:p w:rsidR="00C01895" w:rsidRPr="00C01895" w:rsidRDefault="00C01895" w:rsidP="006766FF">
      <w:pPr>
        <w:tabs>
          <w:tab w:val="left" w:pos="-6390"/>
          <w:tab w:val="left" w:pos="5529"/>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Prodi SI Keperawatan STIKES Jayapura</w:t>
      </w:r>
    </w:p>
    <w:p w:rsidR="00C01895" w:rsidRDefault="00DF101B" w:rsidP="006766FF">
      <w:pPr>
        <w:tabs>
          <w:tab w:val="left" w:pos="-6390"/>
          <w:tab w:val="left" w:pos="5529"/>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LPMP Kota Jayapura</w:t>
      </w:r>
    </w:p>
    <w:p w:rsidR="00DF101B" w:rsidRDefault="00DF101B" w:rsidP="006766FF">
      <w:pPr>
        <w:tabs>
          <w:tab w:val="left" w:pos="-6390"/>
          <w:tab w:val="left" w:pos="5529"/>
        </w:tabs>
        <w:spacing w:after="0"/>
        <w:jc w:val="center"/>
        <w:rPr>
          <w:rFonts w:ascii="Times New Roman" w:eastAsia="Times New Roman" w:hAnsi="Times New Roman" w:cs="Times New Roman"/>
          <w:i/>
          <w:sz w:val="20"/>
          <w:szCs w:val="20"/>
        </w:rPr>
      </w:pPr>
      <w:r w:rsidRPr="00DF101B">
        <w:rPr>
          <w:rFonts w:ascii="Times New Roman" w:eastAsia="Times New Roman" w:hAnsi="Times New Roman" w:cs="Times New Roman"/>
          <w:i/>
          <w:sz w:val="20"/>
          <w:szCs w:val="20"/>
        </w:rPr>
        <w:t xml:space="preserve">Email: </w:t>
      </w:r>
      <w:hyperlink r:id="rId8" w:history="1">
        <w:r w:rsidR="00EA5074" w:rsidRPr="00D15C45">
          <w:rPr>
            <w:rStyle w:val="Hyperlink"/>
            <w:rFonts w:ascii="Times New Roman" w:eastAsia="Times New Roman" w:hAnsi="Times New Roman" w:cs="Times New Roman"/>
            <w:i/>
            <w:sz w:val="20"/>
            <w:szCs w:val="20"/>
          </w:rPr>
          <w:t>jefry.nabun83@gmail.com</w:t>
        </w:r>
      </w:hyperlink>
    </w:p>
    <w:p w:rsidR="00EA5074" w:rsidRDefault="00EA5074" w:rsidP="006766FF">
      <w:pPr>
        <w:tabs>
          <w:tab w:val="left" w:pos="-6390"/>
          <w:tab w:val="left" w:pos="5529"/>
        </w:tabs>
        <w:spacing w:after="0"/>
        <w:jc w:val="center"/>
        <w:rPr>
          <w:rFonts w:ascii="Times New Roman" w:eastAsia="Times New Roman" w:hAnsi="Times New Roman" w:cs="Times New Roman"/>
          <w:sz w:val="20"/>
          <w:szCs w:val="20"/>
        </w:rPr>
      </w:pPr>
    </w:p>
    <w:p w:rsidR="00EA5074" w:rsidRDefault="00EA5074" w:rsidP="00EA5074">
      <w:pPr>
        <w:tabs>
          <w:tab w:val="left" w:pos="-6390"/>
          <w:tab w:val="left" w:pos="-2552"/>
        </w:tabs>
        <w:spacing w:after="0" w:line="240" w:lineRule="auto"/>
        <w:jc w:val="center"/>
        <w:rPr>
          <w:rFonts w:ascii="Times New Roman" w:eastAsia="Times New Roman" w:hAnsi="Times New Roman" w:cs="Times New Roman"/>
          <w:b/>
          <w:sz w:val="20"/>
          <w:szCs w:val="20"/>
        </w:rPr>
      </w:pPr>
      <w:r w:rsidRPr="00C61287">
        <w:rPr>
          <w:rFonts w:ascii="Times New Roman" w:eastAsia="Times New Roman" w:hAnsi="Times New Roman" w:cs="Times New Roman"/>
          <w:b/>
          <w:sz w:val="20"/>
          <w:szCs w:val="20"/>
        </w:rPr>
        <w:t>ABSTRAK</w:t>
      </w:r>
    </w:p>
    <w:p w:rsidR="00EA5074" w:rsidRPr="00C61287" w:rsidRDefault="00EA5074" w:rsidP="00EA5074">
      <w:pPr>
        <w:tabs>
          <w:tab w:val="left" w:pos="-6390"/>
          <w:tab w:val="left" w:pos="-2552"/>
        </w:tabs>
        <w:spacing w:after="0" w:line="240" w:lineRule="auto"/>
        <w:jc w:val="center"/>
        <w:rPr>
          <w:rFonts w:ascii="Times New Roman" w:eastAsia="Times New Roman" w:hAnsi="Times New Roman" w:cs="Times New Roman"/>
          <w:b/>
          <w:sz w:val="20"/>
          <w:szCs w:val="20"/>
        </w:rPr>
      </w:pPr>
    </w:p>
    <w:p w:rsidR="00EA5074" w:rsidRPr="007E165C" w:rsidRDefault="00EA5074" w:rsidP="007E165C">
      <w:pPr>
        <w:spacing w:after="0" w:line="240" w:lineRule="auto"/>
        <w:jc w:val="both"/>
        <w:rPr>
          <w:rFonts w:ascii="Times New Roman" w:eastAsia="Times New Roman" w:hAnsi="Times New Roman"/>
          <w:color w:val="000000" w:themeColor="text1"/>
          <w:sz w:val="20"/>
          <w:szCs w:val="20"/>
        </w:rPr>
      </w:pPr>
      <w:r w:rsidRPr="007E165C">
        <w:rPr>
          <w:rFonts w:ascii="Times New Roman" w:eastAsia="Times New Roman" w:hAnsi="Times New Roman"/>
          <w:b/>
          <w:color w:val="000000" w:themeColor="text1"/>
          <w:sz w:val="20"/>
          <w:szCs w:val="20"/>
        </w:rPr>
        <w:t xml:space="preserve">Latar belakang: </w:t>
      </w:r>
      <w:r w:rsidRPr="007E165C">
        <w:rPr>
          <w:rFonts w:ascii="Times New Roman" w:hAnsi="Times New Roman"/>
          <w:iCs/>
          <w:sz w:val="20"/>
          <w:szCs w:val="20"/>
        </w:rPr>
        <w:t xml:space="preserve">Pendidikan seks bagi remaja adalah bagian dari pendidikan secara keseluruhan. Pendidikan di sini memiliki arti bimbingan atau pertolongan dengan sengaja oleh orang dewasa. Berdasarkan dimensi psikologi seksualitas berhubungan erat dengan bagaimana manusia menjalani fungsi seksual dengan indentitas jenis kelaminnya dan bagaimana aspek psikologi (kognitif, emosi, motivasi dan perilaku) terhadap seksual itu sendiri dan dampaknya bagi kehidupan manusia. </w:t>
      </w:r>
      <w:r w:rsidRPr="007E165C">
        <w:rPr>
          <w:rFonts w:ascii="Times New Roman" w:eastAsia="Times New Roman" w:hAnsi="Times New Roman"/>
          <w:b/>
          <w:color w:val="000000" w:themeColor="text1"/>
          <w:sz w:val="20"/>
          <w:szCs w:val="20"/>
        </w:rPr>
        <w:t xml:space="preserve">Tujuan Penelitian: </w:t>
      </w:r>
      <w:r w:rsidRPr="007E165C">
        <w:rPr>
          <w:rFonts w:ascii="Times New Roman" w:hAnsi="Times New Roman"/>
          <w:sz w:val="20"/>
          <w:szCs w:val="20"/>
        </w:rPr>
        <w:t xml:space="preserve">Diketahui pengaruh promosi kesehatan terhadap pengetahuan remaja tentang seks bebas. </w:t>
      </w:r>
      <w:r w:rsidRPr="007E165C">
        <w:rPr>
          <w:rFonts w:ascii="Times New Roman" w:eastAsia="Times New Roman" w:hAnsi="Times New Roman"/>
          <w:b/>
          <w:color w:val="000000" w:themeColor="text1"/>
          <w:sz w:val="20"/>
          <w:szCs w:val="20"/>
        </w:rPr>
        <w:t xml:space="preserve">Metode Penelitian: </w:t>
      </w:r>
      <w:r w:rsidRPr="007E165C">
        <w:rPr>
          <w:rFonts w:ascii="Times New Roman" w:eastAsia="Times New Roman" w:hAnsi="Times New Roman"/>
          <w:color w:val="000000" w:themeColor="text1"/>
          <w:sz w:val="20"/>
          <w:szCs w:val="20"/>
        </w:rPr>
        <w:t>Penelitian ini merupakan studi literatur yang  merangkum beberapa artikel jurnal terakreditasi tahun 2015-2020 yang relevan dengan judul.</w:t>
      </w:r>
      <w:r w:rsidRPr="007E165C">
        <w:rPr>
          <w:rFonts w:ascii="Times New Roman" w:hAnsi="Times New Roman" w:cs="Times New Roman"/>
          <w:sz w:val="20"/>
          <w:szCs w:val="20"/>
        </w:rPr>
        <w:t xml:space="preserve"> Dalam mencari jurnal, peneliti menggunakan </w:t>
      </w:r>
      <w:r w:rsidRPr="007E165C">
        <w:rPr>
          <w:rFonts w:ascii="Times New Roman" w:hAnsi="Times New Roman" w:cs="Times New Roman"/>
          <w:i/>
          <w:sz w:val="20"/>
          <w:szCs w:val="20"/>
        </w:rPr>
        <w:t>boolean operators AND</w:t>
      </w:r>
      <w:r w:rsidRPr="007E165C">
        <w:rPr>
          <w:rFonts w:ascii="Times New Roman" w:hAnsi="Times New Roman" w:cs="Times New Roman"/>
          <w:sz w:val="20"/>
          <w:szCs w:val="20"/>
        </w:rPr>
        <w:t xml:space="preserve">, kata kunci yang digunakan peneliti untuk mencari literatur adalah : promosi kesehatan </w:t>
      </w:r>
      <w:r w:rsidRPr="007E165C">
        <w:rPr>
          <w:rFonts w:ascii="Times New Roman" w:hAnsi="Times New Roman" w:cs="Times New Roman"/>
          <w:i/>
          <w:sz w:val="20"/>
          <w:szCs w:val="20"/>
        </w:rPr>
        <w:t>AND</w:t>
      </w:r>
      <w:r w:rsidRPr="007E165C">
        <w:rPr>
          <w:rFonts w:ascii="Times New Roman" w:hAnsi="Times New Roman" w:cs="Times New Roman"/>
          <w:sz w:val="20"/>
          <w:szCs w:val="20"/>
        </w:rPr>
        <w:t xml:space="preserve"> seks bebas </w:t>
      </w:r>
      <w:r w:rsidRPr="007E165C">
        <w:rPr>
          <w:rFonts w:ascii="Times New Roman" w:hAnsi="Times New Roman" w:cs="Times New Roman"/>
          <w:i/>
          <w:sz w:val="20"/>
          <w:szCs w:val="20"/>
        </w:rPr>
        <w:t>AND</w:t>
      </w:r>
      <w:r w:rsidRPr="007E165C">
        <w:rPr>
          <w:rFonts w:ascii="Times New Roman" w:hAnsi="Times New Roman" w:cs="Times New Roman"/>
          <w:sz w:val="20"/>
          <w:szCs w:val="20"/>
        </w:rPr>
        <w:t xml:space="preserve"> remaja.</w:t>
      </w:r>
      <w:r w:rsidRPr="007E165C">
        <w:rPr>
          <w:rFonts w:ascii="Times New Roman" w:eastAsia="Times New Roman" w:hAnsi="Times New Roman"/>
          <w:color w:val="000000" w:themeColor="text1"/>
          <w:sz w:val="20"/>
          <w:szCs w:val="20"/>
        </w:rPr>
        <w:t xml:space="preserve"> Artikel yang digunakan dalam penelitian ini berupa jurnal </w:t>
      </w:r>
      <w:r w:rsidRPr="007E165C">
        <w:rPr>
          <w:rFonts w:ascii="Times New Roman" w:eastAsia="Times New Roman" w:hAnsi="Times New Roman"/>
          <w:i/>
          <w:color w:val="000000" w:themeColor="text1"/>
          <w:sz w:val="20"/>
          <w:szCs w:val="20"/>
        </w:rPr>
        <w:t>Full teks</w:t>
      </w:r>
      <w:r w:rsidRPr="007E165C">
        <w:rPr>
          <w:rFonts w:ascii="Times New Roman" w:eastAsia="Times New Roman" w:hAnsi="Times New Roman"/>
          <w:color w:val="000000" w:themeColor="text1"/>
          <w:sz w:val="20"/>
          <w:szCs w:val="20"/>
        </w:rPr>
        <w:t>. Pencarian literatur yang digunakan dalam penelitian menggunakan Google Cendekia, Portal Garuda dan DOAJ (</w:t>
      </w:r>
      <w:r w:rsidRPr="007E165C">
        <w:rPr>
          <w:rFonts w:ascii="Times New Roman" w:eastAsia="Times New Roman" w:hAnsi="Times New Roman"/>
          <w:i/>
          <w:color w:val="000000" w:themeColor="text1"/>
          <w:sz w:val="20"/>
          <w:szCs w:val="20"/>
        </w:rPr>
        <w:t>Directory Of Open Access Journals</w:t>
      </w:r>
      <w:r w:rsidRPr="007E165C">
        <w:rPr>
          <w:rFonts w:ascii="Times New Roman" w:eastAsia="Times New Roman" w:hAnsi="Times New Roman"/>
          <w:color w:val="000000" w:themeColor="text1"/>
          <w:sz w:val="20"/>
          <w:szCs w:val="20"/>
        </w:rPr>
        <w:t xml:space="preserve">). Artikel dalam penelitian ini berjumlah 19 jurnal dan 3 buku. </w:t>
      </w:r>
      <w:r w:rsidRPr="007E165C">
        <w:rPr>
          <w:rFonts w:ascii="Times New Roman" w:hAnsi="Times New Roman"/>
          <w:b/>
          <w:color w:val="000000" w:themeColor="text1"/>
          <w:sz w:val="20"/>
          <w:szCs w:val="20"/>
        </w:rPr>
        <w:t xml:space="preserve">Hasil penelitian: </w:t>
      </w:r>
      <w:r w:rsidRPr="007E165C">
        <w:rPr>
          <w:rFonts w:ascii="Times New Roman" w:hAnsi="Times New Roman"/>
          <w:color w:val="000000" w:themeColor="text1"/>
          <w:sz w:val="20"/>
          <w:szCs w:val="20"/>
        </w:rPr>
        <w:t>Dari 19</w:t>
      </w:r>
      <w:r w:rsidRPr="007E165C">
        <w:rPr>
          <w:rFonts w:ascii="Times New Roman" w:hAnsi="Times New Roman"/>
          <w:b/>
          <w:color w:val="000000" w:themeColor="text1"/>
          <w:sz w:val="20"/>
          <w:szCs w:val="20"/>
        </w:rPr>
        <w:t xml:space="preserve"> </w:t>
      </w:r>
      <w:r w:rsidRPr="007E165C">
        <w:rPr>
          <w:rFonts w:ascii="Times New Roman" w:hAnsi="Times New Roman"/>
          <w:color w:val="000000" w:themeColor="text1"/>
          <w:sz w:val="20"/>
          <w:szCs w:val="20"/>
        </w:rPr>
        <w:t xml:space="preserve">jurnal yang membahas tentang promosi kesehatan terhadap pengetahuan tentang seks bebas, mendapat hasil ada pengaruh promosi kesehatan terhadap pengetahuan remaja tentang seks bebas. </w:t>
      </w:r>
      <w:r w:rsidRPr="007E165C">
        <w:rPr>
          <w:rFonts w:ascii="Times New Roman" w:hAnsi="Times New Roman"/>
          <w:b/>
          <w:color w:val="000000" w:themeColor="text1"/>
          <w:sz w:val="20"/>
          <w:szCs w:val="20"/>
        </w:rPr>
        <w:t>Kesimpulan:</w:t>
      </w:r>
      <w:r w:rsidRPr="007E165C">
        <w:rPr>
          <w:rFonts w:ascii="Times New Roman" w:hAnsi="Times New Roman"/>
          <w:sz w:val="20"/>
          <w:szCs w:val="20"/>
        </w:rPr>
        <w:t xml:space="preserve"> Berbagai penelitian dalam literatur review ini menunjukan hasil bahwa promosi kesehatan mempengaruhi pengetahuan dan sikap remaja tentang seks bebas.</w:t>
      </w:r>
    </w:p>
    <w:p w:rsidR="00EA5074" w:rsidRPr="00641444" w:rsidRDefault="00EA5074" w:rsidP="00EA5074">
      <w:pPr>
        <w:tabs>
          <w:tab w:val="left" w:pos="-6390"/>
          <w:tab w:val="left" w:pos="-2552"/>
        </w:tabs>
        <w:spacing w:after="0" w:line="240" w:lineRule="auto"/>
        <w:jc w:val="both"/>
        <w:rPr>
          <w:rFonts w:ascii="Times New Roman" w:hAnsi="Times New Roman" w:cs="Times New Roman"/>
          <w:sz w:val="20"/>
          <w:szCs w:val="20"/>
        </w:rPr>
      </w:pPr>
    </w:p>
    <w:p w:rsidR="00EA5074" w:rsidRPr="00085F0A" w:rsidRDefault="00EA5074" w:rsidP="006766FF">
      <w:pPr>
        <w:tabs>
          <w:tab w:val="left" w:pos="-6390"/>
          <w:tab w:val="left" w:pos="-2552"/>
          <w:tab w:val="left" w:pos="1418"/>
        </w:tabs>
        <w:spacing w:after="0" w:line="240" w:lineRule="auto"/>
        <w:ind w:left="-90" w:firstLine="90"/>
        <w:jc w:val="both"/>
        <w:rPr>
          <w:rFonts w:ascii="Times New Roman" w:hAnsi="Times New Roman" w:cs="Times New Roman"/>
          <w:b/>
          <w:sz w:val="20"/>
          <w:szCs w:val="20"/>
        </w:rPr>
      </w:pPr>
      <w:r w:rsidRPr="00085F0A">
        <w:rPr>
          <w:rFonts w:ascii="Times New Roman" w:hAnsi="Times New Roman" w:cs="Times New Roman"/>
          <w:b/>
          <w:sz w:val="20"/>
          <w:szCs w:val="20"/>
        </w:rPr>
        <w:t>Kata kunci: Promosi kesehatan, Pengetahuan, Seks Bebas Remaja</w:t>
      </w:r>
    </w:p>
    <w:p w:rsidR="00EA5074" w:rsidRDefault="00EA5074" w:rsidP="00535BEA">
      <w:pPr>
        <w:tabs>
          <w:tab w:val="left" w:pos="-6390"/>
          <w:tab w:val="left" w:pos="5529"/>
        </w:tabs>
        <w:spacing w:after="0"/>
        <w:rPr>
          <w:rFonts w:ascii="Times New Roman" w:eastAsia="Times New Roman" w:hAnsi="Times New Roman" w:cs="Times New Roman"/>
          <w:sz w:val="20"/>
          <w:szCs w:val="20"/>
        </w:rPr>
      </w:pPr>
    </w:p>
    <w:p w:rsidR="00EA5074" w:rsidRDefault="00EA5074" w:rsidP="00535BEA">
      <w:pPr>
        <w:tabs>
          <w:tab w:val="left" w:pos="-6390"/>
          <w:tab w:val="left" w:pos="5529"/>
        </w:tabs>
        <w:spacing w:after="0"/>
        <w:rPr>
          <w:rFonts w:ascii="Times New Roman" w:eastAsia="Times New Roman" w:hAnsi="Times New Roman" w:cs="Times New Roman"/>
          <w:sz w:val="20"/>
          <w:szCs w:val="20"/>
        </w:rPr>
      </w:pPr>
    </w:p>
    <w:p w:rsidR="00EA5074" w:rsidRDefault="00EA5074" w:rsidP="00535BEA">
      <w:pPr>
        <w:tabs>
          <w:tab w:val="left" w:pos="-6390"/>
          <w:tab w:val="left" w:pos="5529"/>
        </w:tabs>
        <w:spacing w:after="0"/>
        <w:rPr>
          <w:rFonts w:ascii="Times New Roman" w:eastAsia="Times New Roman" w:hAnsi="Times New Roman" w:cs="Times New Roman"/>
          <w:sz w:val="20"/>
          <w:szCs w:val="20"/>
        </w:rPr>
      </w:pPr>
    </w:p>
    <w:p w:rsidR="00EA5074" w:rsidRPr="00EA5074" w:rsidRDefault="00EA5074" w:rsidP="006766FF">
      <w:pPr>
        <w:spacing w:after="0"/>
        <w:ind w:left="2880" w:hanging="2880"/>
        <w:jc w:val="center"/>
        <w:rPr>
          <w:rFonts w:ascii="Times New Roman" w:hAnsi="Times New Roman" w:cs="Times New Roman"/>
          <w:b/>
          <w:color w:val="000000"/>
          <w:sz w:val="20"/>
          <w:szCs w:val="20"/>
          <w:shd w:val="clear" w:color="auto" w:fill="F5F5F5"/>
        </w:rPr>
      </w:pPr>
      <w:r w:rsidRPr="00EA5074">
        <w:rPr>
          <w:rFonts w:ascii="Times New Roman" w:hAnsi="Times New Roman" w:cs="Times New Roman"/>
          <w:b/>
          <w:color w:val="000000"/>
          <w:sz w:val="20"/>
          <w:szCs w:val="20"/>
          <w:shd w:val="clear" w:color="auto" w:fill="F5F5F5"/>
        </w:rPr>
        <w:t>ABSTRACT</w:t>
      </w:r>
    </w:p>
    <w:p w:rsidR="00EA5074" w:rsidRPr="005E72A8" w:rsidRDefault="00EA5074" w:rsidP="00EA5074">
      <w:pPr>
        <w:spacing w:after="0"/>
        <w:ind w:left="2880"/>
        <w:jc w:val="both"/>
        <w:rPr>
          <w:rFonts w:ascii="Times New Roman" w:hAnsi="Times New Roman" w:cs="Times New Roman"/>
          <w:b/>
          <w:color w:val="000000"/>
          <w:sz w:val="24"/>
          <w:szCs w:val="24"/>
          <w:shd w:val="clear" w:color="auto" w:fill="F5F5F5"/>
        </w:rPr>
      </w:pPr>
    </w:p>
    <w:p w:rsidR="00EA5074" w:rsidRPr="005E72A8" w:rsidRDefault="00EA5074" w:rsidP="007E165C">
      <w:pPr>
        <w:spacing w:after="0" w:line="240" w:lineRule="auto"/>
        <w:jc w:val="both"/>
        <w:rPr>
          <w:rFonts w:ascii="Times New Roman" w:hAnsi="Times New Roman" w:cs="Times New Roman"/>
          <w:color w:val="000000"/>
          <w:sz w:val="20"/>
          <w:szCs w:val="20"/>
          <w:shd w:val="clear" w:color="auto" w:fill="F5F5F5"/>
        </w:rPr>
      </w:pPr>
      <w:r w:rsidRPr="00CB5E2C">
        <w:rPr>
          <w:rFonts w:ascii="Times New Roman" w:hAnsi="Times New Roman" w:cs="Times New Roman"/>
          <w:b/>
          <w:color w:val="000000"/>
          <w:sz w:val="20"/>
          <w:szCs w:val="20"/>
          <w:shd w:val="clear" w:color="auto" w:fill="F5F5F5"/>
        </w:rPr>
        <w:t>Background</w:t>
      </w:r>
      <w:r w:rsidRPr="005E72A8">
        <w:rPr>
          <w:rFonts w:ascii="Times New Roman" w:hAnsi="Times New Roman" w:cs="Times New Roman"/>
          <w:color w:val="000000"/>
          <w:sz w:val="20"/>
          <w:szCs w:val="20"/>
          <w:shd w:val="clear" w:color="auto" w:fill="F5F5F5"/>
        </w:rPr>
        <w:t xml:space="preserve">: Sex education for adolescents is part of education as a whole. Education here means guidance or help deliberately by adults. Based on the psychological dimension, sexuality is closely related to how humans perform sexual functions with their gender identity and how psychological aspects (cognitive, emotional, motivational and behavioral) affect sexuality itself and its impact on human life. </w:t>
      </w:r>
      <w:r w:rsidRPr="00CB5E2C">
        <w:rPr>
          <w:rFonts w:ascii="Times New Roman" w:hAnsi="Times New Roman" w:cs="Times New Roman"/>
          <w:b/>
          <w:color w:val="000000"/>
          <w:sz w:val="20"/>
          <w:szCs w:val="20"/>
          <w:shd w:val="clear" w:color="auto" w:fill="F5F5F5"/>
        </w:rPr>
        <w:t>Research Objectives</w:t>
      </w:r>
      <w:r w:rsidRPr="005E72A8">
        <w:rPr>
          <w:rFonts w:ascii="Times New Roman" w:hAnsi="Times New Roman" w:cs="Times New Roman"/>
          <w:color w:val="000000"/>
          <w:sz w:val="20"/>
          <w:szCs w:val="20"/>
          <w:shd w:val="clear" w:color="auto" w:fill="F5F5F5"/>
        </w:rPr>
        <w:t xml:space="preserve">: To </w:t>
      </w:r>
      <w:r>
        <w:rPr>
          <w:rFonts w:ascii="Times New Roman" w:hAnsi="Times New Roman" w:cs="Times New Roman"/>
          <w:color w:val="000000"/>
          <w:sz w:val="20"/>
          <w:szCs w:val="20"/>
          <w:shd w:val="clear" w:color="auto" w:fill="F5F5F5"/>
        </w:rPr>
        <w:t>know</w:t>
      </w:r>
      <w:r w:rsidRPr="005E72A8">
        <w:rPr>
          <w:rFonts w:ascii="Times New Roman" w:hAnsi="Times New Roman" w:cs="Times New Roman"/>
          <w:color w:val="000000"/>
          <w:sz w:val="20"/>
          <w:szCs w:val="20"/>
          <w:shd w:val="clear" w:color="auto" w:fill="F5F5F5"/>
        </w:rPr>
        <w:t xml:space="preserve"> the effect of health promotion on adolescent knowledge about free sex. </w:t>
      </w:r>
      <w:r w:rsidRPr="00CB5E2C">
        <w:rPr>
          <w:rFonts w:ascii="Times New Roman" w:hAnsi="Times New Roman" w:cs="Times New Roman"/>
          <w:b/>
          <w:color w:val="000000"/>
          <w:sz w:val="20"/>
          <w:szCs w:val="20"/>
          <w:shd w:val="clear" w:color="auto" w:fill="F5F5F5"/>
        </w:rPr>
        <w:t>Research Methods</w:t>
      </w:r>
      <w:r w:rsidRPr="005E72A8">
        <w:rPr>
          <w:rFonts w:ascii="Times New Roman" w:hAnsi="Times New Roman" w:cs="Times New Roman"/>
          <w:color w:val="000000"/>
          <w:sz w:val="20"/>
          <w:szCs w:val="20"/>
          <w:shd w:val="clear" w:color="auto" w:fill="F5F5F5"/>
        </w:rPr>
        <w:t xml:space="preserve">: This study is a literature study that summarizes several accredited journal articles from 2015 to 2020 that are relevant to the title. The article used in this research is a full text journal. The literature search used in the study used Google Scholar, Garuda Portal and DOAJ (Directory Of Open Access Journals). The articles in this study amounted to 19 journals and 3 books. </w:t>
      </w:r>
      <w:r w:rsidRPr="00CB5E2C">
        <w:rPr>
          <w:rFonts w:ascii="Times New Roman" w:hAnsi="Times New Roman" w:cs="Times New Roman"/>
          <w:b/>
          <w:color w:val="000000"/>
          <w:sz w:val="20"/>
          <w:szCs w:val="20"/>
          <w:shd w:val="clear" w:color="auto" w:fill="F5F5F5"/>
        </w:rPr>
        <w:t>Results</w:t>
      </w:r>
      <w:r w:rsidRPr="005E72A8">
        <w:rPr>
          <w:rFonts w:ascii="Times New Roman" w:hAnsi="Times New Roman" w:cs="Times New Roman"/>
          <w:color w:val="000000"/>
          <w:sz w:val="20"/>
          <w:szCs w:val="20"/>
          <w:shd w:val="clear" w:color="auto" w:fill="F5F5F5"/>
        </w:rPr>
        <w:t xml:space="preserve">: Of the 19 journals that discussed health promotion on knowledge about free sex, most of them found that there was an effect of health promotion on adolescent knowledge about free sex. </w:t>
      </w:r>
      <w:r w:rsidRPr="00CB5E2C">
        <w:rPr>
          <w:rFonts w:ascii="Times New Roman" w:hAnsi="Times New Roman" w:cs="Times New Roman"/>
          <w:b/>
          <w:color w:val="000000"/>
          <w:sz w:val="20"/>
          <w:szCs w:val="20"/>
          <w:shd w:val="clear" w:color="auto" w:fill="F5F5F5"/>
        </w:rPr>
        <w:t>Conclusion</w:t>
      </w:r>
      <w:r w:rsidRPr="005E72A8">
        <w:rPr>
          <w:rFonts w:ascii="Times New Roman" w:hAnsi="Times New Roman" w:cs="Times New Roman"/>
          <w:color w:val="000000"/>
          <w:sz w:val="20"/>
          <w:szCs w:val="20"/>
          <w:shd w:val="clear" w:color="auto" w:fill="F5F5F5"/>
        </w:rPr>
        <w:t>: Various studies in this review literature show that the knowledge and attitudes of adolescents affect adolescent knowledge about free sex.</w:t>
      </w:r>
    </w:p>
    <w:p w:rsidR="00EA5074" w:rsidRPr="005E72A8" w:rsidRDefault="00EA5074" w:rsidP="00EA5074">
      <w:pPr>
        <w:spacing w:after="0" w:line="240" w:lineRule="auto"/>
        <w:jc w:val="both"/>
        <w:rPr>
          <w:rFonts w:ascii="Times New Roman" w:hAnsi="Times New Roman" w:cs="Times New Roman"/>
          <w:color w:val="000000"/>
          <w:sz w:val="20"/>
          <w:szCs w:val="20"/>
          <w:shd w:val="clear" w:color="auto" w:fill="F5F5F5"/>
        </w:rPr>
      </w:pPr>
    </w:p>
    <w:p w:rsidR="00EA5074" w:rsidRDefault="00EA5074" w:rsidP="007E165C">
      <w:pPr>
        <w:spacing w:after="0" w:line="240" w:lineRule="auto"/>
        <w:ind w:left="426" w:hanging="426"/>
        <w:jc w:val="both"/>
        <w:rPr>
          <w:rFonts w:ascii="Times New Roman" w:hAnsi="Times New Roman" w:cs="Times New Roman"/>
          <w:b/>
          <w:color w:val="000000"/>
          <w:sz w:val="20"/>
          <w:szCs w:val="20"/>
          <w:shd w:val="clear" w:color="auto" w:fill="F5F5F5"/>
        </w:rPr>
      </w:pPr>
      <w:r w:rsidRPr="00085F0A">
        <w:rPr>
          <w:rFonts w:ascii="Times New Roman" w:hAnsi="Times New Roman" w:cs="Times New Roman"/>
          <w:b/>
          <w:color w:val="000000"/>
          <w:sz w:val="20"/>
          <w:szCs w:val="20"/>
          <w:shd w:val="clear" w:color="auto" w:fill="F5F5F5"/>
        </w:rPr>
        <w:t>Keywords: Health promotion, Knowledge, Adolescent Free Sex</w:t>
      </w:r>
    </w:p>
    <w:p w:rsidR="00457A59" w:rsidRDefault="00457A59" w:rsidP="007E165C">
      <w:pPr>
        <w:spacing w:after="0" w:line="240" w:lineRule="auto"/>
        <w:ind w:left="426" w:hanging="426"/>
        <w:jc w:val="both"/>
        <w:rPr>
          <w:rFonts w:ascii="Times New Roman" w:hAnsi="Times New Roman" w:cs="Times New Roman"/>
          <w:b/>
          <w:color w:val="000000"/>
          <w:sz w:val="20"/>
          <w:szCs w:val="20"/>
          <w:shd w:val="clear" w:color="auto" w:fill="F5F5F5"/>
        </w:rPr>
      </w:pPr>
    </w:p>
    <w:p w:rsidR="007E165C" w:rsidRDefault="007E165C" w:rsidP="007E165C">
      <w:pPr>
        <w:spacing w:after="0" w:line="240" w:lineRule="auto"/>
        <w:ind w:left="426" w:hanging="426"/>
        <w:jc w:val="both"/>
        <w:rPr>
          <w:rFonts w:ascii="Times New Roman" w:hAnsi="Times New Roman" w:cs="Times New Roman"/>
          <w:b/>
          <w:color w:val="000000"/>
          <w:sz w:val="20"/>
          <w:szCs w:val="20"/>
          <w:shd w:val="clear" w:color="auto" w:fill="F5F5F5"/>
          <w:lang w:val="en-US"/>
        </w:rPr>
      </w:pPr>
    </w:p>
    <w:p w:rsidR="006766FF" w:rsidRDefault="006766FF" w:rsidP="007E165C">
      <w:pPr>
        <w:spacing w:after="0" w:line="240" w:lineRule="auto"/>
        <w:ind w:left="426" w:hanging="426"/>
        <w:jc w:val="both"/>
        <w:rPr>
          <w:rFonts w:ascii="Times New Roman" w:hAnsi="Times New Roman" w:cs="Times New Roman"/>
          <w:b/>
          <w:color w:val="000000"/>
          <w:sz w:val="20"/>
          <w:szCs w:val="20"/>
          <w:shd w:val="clear" w:color="auto" w:fill="F5F5F5"/>
          <w:lang w:val="en-US"/>
        </w:rPr>
      </w:pPr>
    </w:p>
    <w:p w:rsidR="006766FF" w:rsidRDefault="006766FF" w:rsidP="007E165C">
      <w:pPr>
        <w:spacing w:after="0" w:line="240" w:lineRule="auto"/>
        <w:ind w:left="426" w:hanging="426"/>
        <w:jc w:val="both"/>
        <w:rPr>
          <w:rFonts w:ascii="Times New Roman" w:hAnsi="Times New Roman" w:cs="Times New Roman"/>
          <w:b/>
          <w:color w:val="000000"/>
          <w:sz w:val="20"/>
          <w:szCs w:val="20"/>
          <w:shd w:val="clear" w:color="auto" w:fill="F5F5F5"/>
          <w:lang w:val="en-US"/>
        </w:rPr>
      </w:pPr>
    </w:p>
    <w:p w:rsidR="006766FF" w:rsidRDefault="006766FF" w:rsidP="007E165C">
      <w:pPr>
        <w:spacing w:after="0" w:line="240" w:lineRule="auto"/>
        <w:ind w:left="426" w:hanging="426"/>
        <w:jc w:val="both"/>
        <w:rPr>
          <w:rFonts w:ascii="Times New Roman" w:hAnsi="Times New Roman" w:cs="Times New Roman"/>
          <w:b/>
          <w:color w:val="000000"/>
          <w:sz w:val="20"/>
          <w:szCs w:val="20"/>
          <w:shd w:val="clear" w:color="auto" w:fill="F5F5F5"/>
          <w:lang w:val="en-US"/>
        </w:rPr>
      </w:pPr>
    </w:p>
    <w:p w:rsidR="006766FF" w:rsidRDefault="006766FF" w:rsidP="007E165C">
      <w:pPr>
        <w:spacing w:after="0" w:line="240" w:lineRule="auto"/>
        <w:ind w:left="426" w:hanging="426"/>
        <w:jc w:val="both"/>
        <w:rPr>
          <w:rFonts w:ascii="Times New Roman" w:hAnsi="Times New Roman" w:cs="Times New Roman"/>
          <w:b/>
          <w:color w:val="000000"/>
          <w:sz w:val="20"/>
          <w:szCs w:val="20"/>
          <w:shd w:val="clear" w:color="auto" w:fill="F5F5F5"/>
          <w:lang w:val="en-US"/>
        </w:rPr>
      </w:pPr>
    </w:p>
    <w:p w:rsidR="006766FF" w:rsidRPr="006766FF" w:rsidRDefault="006766FF" w:rsidP="007E165C">
      <w:pPr>
        <w:spacing w:after="0" w:line="240" w:lineRule="auto"/>
        <w:ind w:left="426" w:hanging="426"/>
        <w:jc w:val="both"/>
        <w:rPr>
          <w:rFonts w:ascii="Times New Roman" w:hAnsi="Times New Roman" w:cs="Times New Roman"/>
          <w:b/>
          <w:color w:val="000000"/>
          <w:sz w:val="20"/>
          <w:szCs w:val="20"/>
          <w:shd w:val="clear" w:color="auto" w:fill="F5F5F5"/>
          <w:lang w:val="en-US"/>
        </w:rPr>
      </w:pPr>
    </w:p>
    <w:p w:rsidR="00457A59" w:rsidRDefault="00457A59" w:rsidP="007E165C">
      <w:pPr>
        <w:pStyle w:val="ListParagraph"/>
        <w:spacing w:after="0" w:line="240" w:lineRule="auto"/>
        <w:ind w:left="0"/>
        <w:jc w:val="both"/>
        <w:rPr>
          <w:rFonts w:ascii="Times New Roman" w:eastAsia="Times New Roman" w:hAnsi="Times New Roman" w:cs="Times New Roman"/>
          <w:b/>
          <w:sz w:val="24"/>
          <w:szCs w:val="24"/>
        </w:rPr>
        <w:sectPr w:rsidR="00457A59" w:rsidSect="00AA067B">
          <w:pgSz w:w="11906" w:h="16838" w:code="9"/>
          <w:pgMar w:top="1701" w:right="1418" w:bottom="1418" w:left="1418" w:header="706" w:footer="706" w:gutter="0"/>
          <w:cols w:space="708"/>
          <w:docGrid w:linePitch="360"/>
        </w:sectPr>
      </w:pPr>
    </w:p>
    <w:p w:rsidR="006766FF" w:rsidRPr="006766FF" w:rsidRDefault="001D0512" w:rsidP="006766FF">
      <w:pPr>
        <w:pStyle w:val="ListParagraph"/>
        <w:spacing w:after="0" w:line="240" w:lineRule="auto"/>
        <w:ind w:left="0"/>
        <w:jc w:val="both"/>
        <w:rPr>
          <w:rFonts w:ascii="Times New Roman" w:eastAsia="Times New Roman" w:hAnsi="Times New Roman" w:cs="Times New Roman"/>
          <w:b/>
          <w:sz w:val="20"/>
          <w:szCs w:val="20"/>
        </w:rPr>
      </w:pPr>
      <w:proofErr w:type="spellStart"/>
      <w:proofErr w:type="gramStart"/>
      <w:r w:rsidRPr="00457A59">
        <w:rPr>
          <w:rFonts w:ascii="Times New Roman" w:eastAsia="Times New Roman" w:hAnsi="Times New Roman" w:cs="Times New Roman"/>
          <w:b/>
          <w:sz w:val="24"/>
          <w:szCs w:val="24"/>
        </w:rPr>
        <w:lastRenderedPageBreak/>
        <w:t>Pendahuluan</w:t>
      </w:r>
      <w:proofErr w:type="spellEnd"/>
      <w:r>
        <w:rPr>
          <w:rFonts w:ascii="Times New Roman" w:eastAsia="Times New Roman" w:hAnsi="Times New Roman" w:cs="Times New Roman"/>
          <w:b/>
          <w:sz w:val="20"/>
          <w:szCs w:val="20"/>
        </w:rPr>
        <w:t xml:space="preserve"> :</w:t>
      </w:r>
      <w:proofErr w:type="gramEnd"/>
      <w:r>
        <w:rPr>
          <w:rFonts w:ascii="Times New Roman" w:eastAsia="Times New Roman" w:hAnsi="Times New Roman" w:cs="Times New Roman"/>
          <w:b/>
          <w:sz w:val="20"/>
          <w:szCs w:val="20"/>
        </w:rPr>
        <w:t xml:space="preserve"> </w:t>
      </w:r>
    </w:p>
    <w:p w:rsidR="001D0512" w:rsidRPr="001D0512" w:rsidRDefault="001D0512" w:rsidP="00A07A5B">
      <w:pPr>
        <w:pStyle w:val="ListParagraph"/>
        <w:spacing w:after="0" w:line="240" w:lineRule="auto"/>
        <w:ind w:left="0" w:firstLine="360"/>
        <w:jc w:val="both"/>
        <w:rPr>
          <w:rStyle w:val="apple-style-span"/>
          <w:rFonts w:ascii="Times New Roman" w:eastAsia="Calibri" w:hAnsi="Times New Roman" w:cs="Times New Roman"/>
          <w:color w:val="222222"/>
          <w:sz w:val="20"/>
          <w:szCs w:val="20"/>
        </w:rPr>
      </w:pPr>
      <w:r w:rsidRPr="001D0512">
        <w:rPr>
          <w:rFonts w:ascii="Times New Roman" w:eastAsia="Calibri" w:hAnsi="Times New Roman" w:cs="Times New Roman"/>
          <w:i/>
          <w:iCs/>
          <w:sz w:val="20"/>
          <w:szCs w:val="20"/>
        </w:rPr>
        <w:t xml:space="preserve">World Health Organization </w:t>
      </w:r>
      <w:r w:rsidRPr="001D0512">
        <w:rPr>
          <w:rFonts w:ascii="Times New Roman" w:eastAsia="Calibri" w:hAnsi="Times New Roman" w:cs="Times New Roman"/>
          <w:iCs/>
          <w:sz w:val="20"/>
          <w:szCs w:val="20"/>
        </w:rPr>
        <w:t xml:space="preserve">(2016), </w:t>
      </w:r>
      <w:proofErr w:type="spellStart"/>
      <w:r w:rsidRPr="001D0512">
        <w:rPr>
          <w:rFonts w:ascii="Times New Roman" w:eastAsia="Calibri" w:hAnsi="Times New Roman" w:cs="Times New Roman"/>
          <w:iCs/>
          <w:sz w:val="20"/>
          <w:szCs w:val="20"/>
        </w:rPr>
        <w:t>menyebutkan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bahwa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sekitar</w:t>
      </w:r>
      <w:proofErr w:type="spellEnd"/>
      <w:r w:rsidRPr="001D0512">
        <w:rPr>
          <w:rFonts w:ascii="Times New Roman" w:eastAsia="Calibri" w:hAnsi="Times New Roman" w:cs="Times New Roman"/>
          <w:iCs/>
          <w:sz w:val="20"/>
          <w:szCs w:val="20"/>
        </w:rPr>
        <w:t xml:space="preserve"> 21 </w:t>
      </w:r>
      <w:proofErr w:type="spellStart"/>
      <w:r w:rsidRPr="001D0512">
        <w:rPr>
          <w:rFonts w:ascii="Times New Roman" w:eastAsia="Calibri" w:hAnsi="Times New Roman" w:cs="Times New Roman"/>
          <w:iCs/>
          <w:sz w:val="20"/>
          <w:szCs w:val="20"/>
        </w:rPr>
        <w:t>juta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perempuan</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berumur</w:t>
      </w:r>
      <w:proofErr w:type="spellEnd"/>
      <w:r w:rsidRPr="001D0512">
        <w:rPr>
          <w:rFonts w:ascii="Times New Roman" w:eastAsia="Calibri" w:hAnsi="Times New Roman" w:cs="Times New Roman"/>
          <w:iCs/>
          <w:sz w:val="20"/>
          <w:szCs w:val="20"/>
        </w:rPr>
        <w:t xml:space="preserve"> 15 </w:t>
      </w:r>
      <w:proofErr w:type="spellStart"/>
      <w:r w:rsidRPr="001D0512">
        <w:rPr>
          <w:rFonts w:ascii="Times New Roman" w:eastAsia="Calibri" w:hAnsi="Times New Roman" w:cs="Times New Roman"/>
          <w:iCs/>
          <w:sz w:val="20"/>
          <w:szCs w:val="20"/>
        </w:rPr>
        <w:t>sampai</w:t>
      </w:r>
      <w:proofErr w:type="spellEnd"/>
      <w:r w:rsidRPr="001D0512">
        <w:rPr>
          <w:rFonts w:ascii="Times New Roman" w:eastAsia="Calibri" w:hAnsi="Times New Roman" w:cs="Times New Roman"/>
          <w:iCs/>
          <w:sz w:val="20"/>
          <w:szCs w:val="20"/>
        </w:rPr>
        <w:t xml:space="preserve"> 19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negara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berkembang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mengalami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kehamilan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setiap</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hampir</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setengah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kehamilan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tersebut</w:t>
      </w:r>
      <w:proofErr w:type="spellEnd"/>
      <w:r w:rsidRPr="001D0512">
        <w:rPr>
          <w:rFonts w:ascii="Times New Roman" w:eastAsia="Calibri" w:hAnsi="Times New Roman" w:cs="Times New Roman"/>
          <w:iCs/>
          <w:sz w:val="20"/>
          <w:szCs w:val="20"/>
        </w:rPr>
        <w:t xml:space="preserve"> (49%) </w:t>
      </w:r>
      <w:proofErr w:type="spellStart"/>
      <w:r w:rsidRPr="001D0512">
        <w:rPr>
          <w:rFonts w:ascii="Times New Roman" w:eastAsia="Calibri" w:hAnsi="Times New Roman" w:cs="Times New Roman"/>
          <w:iCs/>
          <w:sz w:val="20"/>
          <w:szCs w:val="20"/>
        </w:rPr>
        <w:t>merupakan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kehamilan</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tidak</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diinginkan</w:t>
      </w:r>
      <w:proofErr w:type="spell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Kehamilan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tersebut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salah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satunya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disebabkan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oleh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adanya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perilaku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menyimpang</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cenderung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mengalami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peningkatan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setiap</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tahunnya</w:t>
      </w:r>
      <w:proofErr w:type="spellEnd"/>
      <w:r w:rsidRPr="001D0512">
        <w:rPr>
          <w:rFonts w:ascii="Times New Roman" w:eastAsia="Calibri" w:hAnsi="Times New Roman" w:cs="Times New Roman"/>
          <w:iCs/>
          <w:sz w:val="20"/>
          <w:szCs w:val="20"/>
        </w:rPr>
        <w:t xml:space="preserve"> (</w:t>
      </w:r>
      <w:proofErr w:type="spellStart"/>
      <w:r w:rsidRPr="001D0512">
        <w:rPr>
          <w:rStyle w:val="apple-style-span"/>
          <w:rFonts w:ascii="Times New Roman" w:eastAsia="Calibri" w:hAnsi="Times New Roman" w:cs="Times New Roman"/>
          <w:color w:val="222222"/>
          <w:sz w:val="20"/>
          <w:szCs w:val="20"/>
        </w:rPr>
        <w:t>Ahiyanasari</w:t>
      </w:r>
      <w:proofErr w:type="spellEnd"/>
      <w:r w:rsidRPr="001D0512">
        <w:rPr>
          <w:rStyle w:val="apple-style-span"/>
          <w:rFonts w:ascii="Times New Roman" w:eastAsia="Calibri" w:hAnsi="Times New Roman" w:cs="Times New Roman"/>
          <w:color w:val="222222"/>
          <w:sz w:val="20"/>
          <w:szCs w:val="20"/>
        </w:rPr>
        <w:t xml:space="preserve"> &amp; </w:t>
      </w:r>
      <w:proofErr w:type="spellStart"/>
      <w:r w:rsidRPr="001D0512">
        <w:rPr>
          <w:rStyle w:val="apple-style-span"/>
          <w:rFonts w:ascii="Times New Roman" w:eastAsia="Calibri" w:hAnsi="Times New Roman" w:cs="Times New Roman"/>
          <w:color w:val="222222"/>
          <w:sz w:val="20"/>
          <w:szCs w:val="20"/>
        </w:rPr>
        <w:t>Nurmala</w:t>
      </w:r>
      <w:proofErr w:type="spellEnd"/>
      <w:r w:rsidRPr="001D0512">
        <w:rPr>
          <w:rStyle w:val="apple-style-span"/>
          <w:rFonts w:ascii="Times New Roman" w:eastAsia="Calibri" w:hAnsi="Times New Roman" w:cs="Times New Roman"/>
          <w:color w:val="222222"/>
          <w:sz w:val="20"/>
          <w:szCs w:val="20"/>
        </w:rPr>
        <w:t xml:space="preserve"> </w:t>
      </w:r>
      <w:proofErr w:type="spellStart"/>
      <w:r w:rsidRPr="001D0512">
        <w:rPr>
          <w:rStyle w:val="apple-style-span"/>
          <w:rFonts w:ascii="Times New Roman" w:eastAsia="Calibri" w:hAnsi="Times New Roman" w:cs="Times New Roman"/>
          <w:color w:val="222222"/>
          <w:sz w:val="20"/>
          <w:szCs w:val="20"/>
        </w:rPr>
        <w:t>dkk</w:t>
      </w:r>
      <w:proofErr w:type="spellEnd"/>
      <w:r w:rsidRPr="001D0512">
        <w:rPr>
          <w:rStyle w:val="apple-style-span"/>
          <w:rFonts w:ascii="Times New Roman" w:eastAsia="Calibri" w:hAnsi="Times New Roman" w:cs="Times New Roman"/>
          <w:color w:val="222222"/>
          <w:sz w:val="20"/>
          <w:szCs w:val="20"/>
        </w:rPr>
        <w:t>, 2017).</w:t>
      </w:r>
      <w:proofErr w:type="gramEnd"/>
    </w:p>
    <w:p w:rsidR="00C914C6" w:rsidRDefault="001D0512" w:rsidP="00A07A5B">
      <w:pPr>
        <w:pStyle w:val="ListParagraph"/>
        <w:spacing w:after="0" w:line="240" w:lineRule="auto"/>
        <w:ind w:left="0" w:firstLine="360"/>
        <w:jc w:val="both"/>
        <w:rPr>
          <w:rFonts w:ascii="Times New Roman" w:eastAsia="Calibri" w:hAnsi="Times New Roman" w:cs="Times New Roman"/>
          <w:iCs/>
          <w:sz w:val="20"/>
          <w:szCs w:val="20"/>
          <w:lang w:val="id-ID"/>
        </w:rPr>
      </w:pPr>
      <w:proofErr w:type="spellStart"/>
      <w:r w:rsidRPr="001D0512">
        <w:rPr>
          <w:rFonts w:ascii="Times New Roman" w:eastAsia="Calibri" w:hAnsi="Times New Roman" w:cs="Times New Roman"/>
          <w:sz w:val="20"/>
          <w:szCs w:val="20"/>
        </w:rPr>
        <w:t>Penduduk</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remaja</w:t>
      </w:r>
      <w:proofErr w:type="spellEnd"/>
      <w:r w:rsidRPr="001D0512">
        <w:rPr>
          <w:rFonts w:ascii="Times New Roman" w:eastAsia="Calibri" w:hAnsi="Times New Roman" w:cs="Times New Roman"/>
          <w:sz w:val="20"/>
          <w:szCs w:val="20"/>
        </w:rPr>
        <w:t xml:space="preserve"> di </w:t>
      </w:r>
      <w:proofErr w:type="spellStart"/>
      <w:r w:rsidRPr="001D0512">
        <w:rPr>
          <w:rFonts w:ascii="Times New Roman" w:eastAsia="Calibri" w:hAnsi="Times New Roman" w:cs="Times New Roman"/>
          <w:sz w:val="20"/>
          <w:szCs w:val="20"/>
        </w:rPr>
        <w:t>dunia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diperkirakan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berjumlah</w:t>
      </w:r>
      <w:proofErr w:type="spellEnd"/>
      <w:r w:rsidRPr="001D0512">
        <w:rPr>
          <w:rFonts w:ascii="Times New Roman" w:eastAsia="Calibri" w:hAnsi="Times New Roman" w:cs="Times New Roman"/>
          <w:sz w:val="20"/>
          <w:szCs w:val="20"/>
        </w:rPr>
        <w:t xml:space="preserve"> 1</w:t>
      </w:r>
      <w:proofErr w:type="gramStart"/>
      <w:r w:rsidRPr="001D0512">
        <w:rPr>
          <w:rFonts w:ascii="Times New Roman" w:eastAsia="Calibri" w:hAnsi="Times New Roman" w:cs="Times New Roman"/>
          <w:sz w:val="20"/>
          <w:szCs w:val="20"/>
        </w:rPr>
        <w:t>,2</w:t>
      </w:r>
      <w:proofErr w:type="gram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milyar</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atau</w:t>
      </w:r>
      <w:proofErr w:type="spellEnd"/>
      <w:r w:rsidRPr="001D0512">
        <w:rPr>
          <w:rFonts w:ascii="Times New Roman" w:eastAsia="Calibri" w:hAnsi="Times New Roman" w:cs="Times New Roman"/>
          <w:sz w:val="20"/>
          <w:szCs w:val="20"/>
        </w:rPr>
        <w:t xml:space="preserve"> 18% </w:t>
      </w:r>
      <w:proofErr w:type="spellStart"/>
      <w:r w:rsidRPr="001D0512">
        <w:rPr>
          <w:rFonts w:ascii="Times New Roman" w:eastAsia="Calibri" w:hAnsi="Times New Roman" w:cs="Times New Roman"/>
          <w:sz w:val="20"/>
          <w:szCs w:val="20"/>
        </w:rPr>
        <w:t>dari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jumlah</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penduduk</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dunia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iCs/>
          <w:sz w:val="20"/>
          <w:szCs w:val="20"/>
        </w:rPr>
        <w:t>Setiap</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diperkirakan</w:t>
      </w:r>
      <w:proofErr w:type="spellEnd"/>
      <w:r w:rsidRPr="001D0512">
        <w:rPr>
          <w:rFonts w:ascii="Times New Roman" w:eastAsia="Calibri" w:hAnsi="Times New Roman" w:cs="Times New Roman"/>
          <w:iCs/>
          <w:sz w:val="20"/>
          <w:szCs w:val="20"/>
        </w:rPr>
        <w:t xml:space="preserve"> 21 </w:t>
      </w:r>
      <w:proofErr w:type="spellStart"/>
      <w:r w:rsidRPr="001D0512">
        <w:rPr>
          <w:rFonts w:ascii="Times New Roman" w:eastAsia="Calibri" w:hAnsi="Times New Roman" w:cs="Times New Roman"/>
          <w:iCs/>
          <w:sz w:val="20"/>
          <w:szCs w:val="20"/>
        </w:rPr>
        <w:t>juta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anak</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perempuan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berusia</w:t>
      </w:r>
      <w:proofErr w:type="spellEnd"/>
      <w:r w:rsidRPr="001D0512">
        <w:rPr>
          <w:rFonts w:ascii="Times New Roman" w:eastAsia="Calibri" w:hAnsi="Times New Roman" w:cs="Times New Roman"/>
          <w:iCs/>
          <w:sz w:val="20"/>
          <w:szCs w:val="20"/>
        </w:rPr>
        <w:t xml:space="preserve"> 15 </w:t>
      </w:r>
      <w:proofErr w:type="spellStart"/>
      <w:r w:rsidRPr="001D0512">
        <w:rPr>
          <w:rFonts w:ascii="Times New Roman" w:eastAsia="Calibri" w:hAnsi="Times New Roman" w:cs="Times New Roman"/>
          <w:iCs/>
          <w:sz w:val="20"/>
          <w:szCs w:val="20"/>
        </w:rPr>
        <w:t>hingga</w:t>
      </w:r>
      <w:proofErr w:type="spellEnd"/>
      <w:r w:rsidRPr="001D0512">
        <w:rPr>
          <w:rFonts w:ascii="Times New Roman" w:eastAsia="Calibri" w:hAnsi="Times New Roman" w:cs="Times New Roman"/>
          <w:iCs/>
          <w:sz w:val="20"/>
          <w:szCs w:val="20"/>
        </w:rPr>
        <w:t xml:space="preserve"> 19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mengalami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kehamilan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dini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2016 </w:t>
      </w:r>
      <w:proofErr w:type="spellStart"/>
      <w:r w:rsidRPr="001D0512">
        <w:rPr>
          <w:rFonts w:ascii="Times New Roman" w:eastAsia="Calibri" w:hAnsi="Times New Roman" w:cs="Times New Roman"/>
          <w:iCs/>
          <w:sz w:val="20"/>
          <w:szCs w:val="20"/>
        </w:rPr>
        <w:t>terdapat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sekitar</w:t>
      </w:r>
      <w:proofErr w:type="spellEnd"/>
      <w:r w:rsidRPr="001D0512">
        <w:rPr>
          <w:rFonts w:ascii="Times New Roman" w:eastAsia="Calibri" w:hAnsi="Times New Roman" w:cs="Times New Roman"/>
          <w:iCs/>
          <w:sz w:val="20"/>
          <w:szCs w:val="20"/>
        </w:rPr>
        <w:t xml:space="preserve"> 38 </w:t>
      </w:r>
      <w:proofErr w:type="spellStart"/>
      <w:r w:rsidRPr="001D0512">
        <w:rPr>
          <w:rFonts w:ascii="Times New Roman" w:eastAsia="Calibri" w:hAnsi="Times New Roman" w:cs="Times New Roman"/>
          <w:iCs/>
          <w:sz w:val="20"/>
          <w:szCs w:val="20"/>
        </w:rPr>
        <w:t>juta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aktif</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melakukan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seksual</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negara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berkembang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seperti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Afrika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terdapat</w:t>
      </w:r>
      <w:proofErr w:type="spellEnd"/>
      <w:r w:rsidRPr="001D0512">
        <w:rPr>
          <w:rFonts w:ascii="Times New Roman" w:eastAsia="Calibri" w:hAnsi="Times New Roman" w:cs="Times New Roman"/>
          <w:iCs/>
          <w:sz w:val="20"/>
          <w:szCs w:val="20"/>
        </w:rPr>
        <w:t xml:space="preserve"> 8.900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di Asia </w:t>
      </w:r>
      <w:proofErr w:type="spellStart"/>
      <w:r w:rsidRPr="001D0512">
        <w:rPr>
          <w:rFonts w:ascii="Times New Roman" w:eastAsia="Calibri" w:hAnsi="Times New Roman" w:cs="Times New Roman"/>
          <w:iCs/>
          <w:sz w:val="20"/>
          <w:szCs w:val="20"/>
        </w:rPr>
        <w:t>terdapat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kasus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kehamilan</w:t>
      </w:r>
      <w:proofErr w:type="spellEnd"/>
      <w:r w:rsidR="00C914C6">
        <w:rPr>
          <w:rFonts w:ascii="Times New Roman" w:eastAsia="Calibri" w:hAnsi="Times New Roman" w:cs="Times New Roman"/>
          <w:iCs/>
          <w:sz w:val="20"/>
          <w:szCs w:val="20"/>
        </w:rPr>
        <w:t xml:space="preserve"> </w:t>
      </w:r>
      <w:proofErr w:type="spellStart"/>
      <w:r w:rsidR="00C914C6">
        <w:rPr>
          <w:rFonts w:ascii="Times New Roman" w:eastAsia="Calibri" w:hAnsi="Times New Roman" w:cs="Times New Roman"/>
          <w:iCs/>
          <w:sz w:val="20"/>
          <w:szCs w:val="20"/>
        </w:rPr>
        <w:t>remaja</w:t>
      </w:r>
      <w:proofErr w:type="spellEnd"/>
      <w:r w:rsidR="00C914C6">
        <w:rPr>
          <w:rFonts w:ascii="Times New Roman" w:eastAsia="Calibri" w:hAnsi="Times New Roman" w:cs="Times New Roman"/>
          <w:iCs/>
          <w:sz w:val="20"/>
          <w:szCs w:val="20"/>
        </w:rPr>
        <w:t xml:space="preserve"> 8.300 per 1.000 </w:t>
      </w:r>
      <w:proofErr w:type="spellStart"/>
      <w:r w:rsidR="00C914C6">
        <w:rPr>
          <w:rFonts w:ascii="Times New Roman" w:eastAsia="Calibri" w:hAnsi="Times New Roman" w:cs="Times New Roman"/>
          <w:iCs/>
          <w:sz w:val="20"/>
          <w:szCs w:val="20"/>
        </w:rPr>
        <w:t>wanita</w:t>
      </w:r>
      <w:proofErr w:type="spellEnd"/>
      <w:r w:rsidR="00C914C6">
        <w:rPr>
          <w:rFonts w:ascii="Times New Roman" w:eastAsia="Calibri" w:hAnsi="Times New Roman" w:cs="Times New Roman"/>
          <w:iCs/>
          <w:sz w:val="20"/>
          <w:szCs w:val="20"/>
        </w:rPr>
        <w:t>.</w:t>
      </w:r>
    </w:p>
    <w:p w:rsidR="001D0512" w:rsidRPr="001D0512" w:rsidRDefault="001D0512" w:rsidP="00A07A5B">
      <w:pPr>
        <w:pStyle w:val="ListParagraph"/>
        <w:spacing w:after="0" w:line="240" w:lineRule="auto"/>
        <w:ind w:left="0" w:firstLine="360"/>
        <w:jc w:val="both"/>
        <w:rPr>
          <w:rFonts w:ascii="Times New Roman" w:eastAsia="Calibri" w:hAnsi="Times New Roman" w:cs="Times New Roman"/>
          <w:sz w:val="20"/>
          <w:szCs w:val="20"/>
        </w:rPr>
      </w:pPr>
      <w:proofErr w:type="spellStart"/>
      <w:proofErr w:type="gram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kesehatan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merupakan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salah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satu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upaya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dalam</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mencegah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berperilaku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tidak</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sehat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kesehatan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perlu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diberikan</w:t>
      </w:r>
      <w:proofErr w:type="spellEnd"/>
      <w:r w:rsidRPr="001D0512">
        <w:rPr>
          <w:rFonts w:ascii="Times New Roman" w:eastAsia="Calibri" w:hAnsi="Times New Roman" w:cs="Times New Roman"/>
          <w:iCs/>
          <w:sz w:val="20"/>
          <w:szCs w:val="20"/>
        </w:rPr>
        <w:t xml:space="preserve"> agar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mengetahui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informasi-informasi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penting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tentang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bahaya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kesehatan</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mengancam</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mereka</w:t>
      </w:r>
      <w:proofErr w:type="spellEnd"/>
      <w:r w:rsidRPr="001D0512">
        <w:rPr>
          <w:rFonts w:ascii="Times New Roman" w:eastAsia="Calibri" w:hAnsi="Times New Roman" w:cs="Times New Roman"/>
          <w:iCs/>
          <w:sz w:val="20"/>
          <w:szCs w:val="20"/>
        </w:rPr>
        <w:t>.</w:t>
      </w:r>
      <w:proofErr w:type="gram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kesehatan</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perlu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disampaikan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sekolah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harus</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iCs/>
          <w:sz w:val="20"/>
          <w:szCs w:val="20"/>
        </w:rPr>
        <w:t>bersifat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promotif</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preventif</w:t>
      </w:r>
      <w:proofErr w:type="spellEnd"/>
      <w:r w:rsidRPr="001D0512">
        <w:rPr>
          <w:rFonts w:ascii="Times New Roman" w:eastAsia="Calibri" w:hAnsi="Times New Roman" w:cs="Times New Roman"/>
          <w:iCs/>
          <w:sz w:val="20"/>
          <w:szCs w:val="20"/>
        </w:rPr>
        <w:t>.</w:t>
      </w:r>
      <w:proofErr w:type="gram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kesehatan</w:t>
      </w:r>
      <w:proofErr w:type="spellEnd"/>
      <w:r w:rsidRPr="001D0512">
        <w:rPr>
          <w:rFonts w:ascii="Times New Roman" w:eastAsia="Calibri" w:hAnsi="Times New Roman" w:cs="Times New Roman"/>
          <w:iCs/>
          <w:sz w:val="20"/>
          <w:szCs w:val="20"/>
        </w:rPr>
        <w:t xml:space="preserve"> (</w:t>
      </w:r>
      <w:r w:rsidRPr="001D0512">
        <w:rPr>
          <w:rFonts w:ascii="Times New Roman" w:eastAsia="Calibri" w:hAnsi="Times New Roman" w:cs="Times New Roman"/>
          <w:i/>
          <w:iCs/>
          <w:sz w:val="20"/>
          <w:szCs w:val="20"/>
        </w:rPr>
        <w:t>health education</w:t>
      </w:r>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prinsipnya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bertujuan</w:t>
      </w:r>
      <w:proofErr w:type="spellEnd"/>
      <w:r w:rsidRPr="001D0512">
        <w:rPr>
          <w:rFonts w:ascii="Times New Roman" w:eastAsia="Calibri" w:hAnsi="Times New Roman" w:cs="Times New Roman"/>
          <w:iCs/>
          <w:sz w:val="20"/>
          <w:szCs w:val="20"/>
        </w:rPr>
        <w:t xml:space="preserve"> agar </w:t>
      </w:r>
      <w:proofErr w:type="spellStart"/>
      <w:r w:rsidRPr="001D0512">
        <w:rPr>
          <w:rFonts w:ascii="Times New Roman" w:eastAsia="Calibri" w:hAnsi="Times New Roman" w:cs="Times New Roman"/>
          <w:iCs/>
          <w:sz w:val="20"/>
          <w:szCs w:val="20"/>
        </w:rPr>
        <w:t>masyarakat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berperilaku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sesuai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nilai-nilai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kesehatan</w:t>
      </w:r>
      <w:proofErr w:type="spell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Siwi</w:t>
      </w:r>
      <w:proofErr w:type="spellEnd"/>
      <w:r w:rsidRPr="001D0512">
        <w:rPr>
          <w:rFonts w:ascii="Times New Roman" w:eastAsia="Calibri" w:hAnsi="Times New Roman" w:cs="Times New Roman"/>
          <w:iCs/>
          <w:sz w:val="20"/>
          <w:szCs w:val="20"/>
        </w:rPr>
        <w:t>.,</w:t>
      </w:r>
      <w:proofErr w:type="gram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dkk</w:t>
      </w:r>
      <w:proofErr w:type="spellEnd"/>
      <w:r w:rsidRPr="001D0512">
        <w:rPr>
          <w:rFonts w:ascii="Times New Roman" w:eastAsia="Calibri" w:hAnsi="Times New Roman" w:cs="Times New Roman"/>
          <w:iCs/>
          <w:sz w:val="20"/>
          <w:szCs w:val="20"/>
        </w:rPr>
        <w:t xml:space="preserve"> 2019).</w:t>
      </w:r>
    </w:p>
    <w:p w:rsidR="001D0512" w:rsidRPr="001D0512" w:rsidRDefault="001D0512" w:rsidP="00A07A5B">
      <w:pPr>
        <w:pStyle w:val="ListParagraph"/>
        <w:spacing w:after="0" w:line="240" w:lineRule="auto"/>
        <w:ind w:left="0" w:firstLine="360"/>
        <w:jc w:val="both"/>
        <w:rPr>
          <w:rFonts w:ascii="Times New Roman" w:eastAsia="Calibri" w:hAnsi="Times New Roman" w:cs="Times New Roman"/>
          <w:iCs/>
          <w:sz w:val="20"/>
          <w:szCs w:val="20"/>
        </w:rPr>
      </w:pPr>
      <w:r w:rsidRPr="001D0512">
        <w:rPr>
          <w:rFonts w:ascii="Times New Roman" w:eastAsia="Calibri" w:hAnsi="Times New Roman" w:cs="Times New Roman"/>
          <w:iCs/>
          <w:sz w:val="20"/>
          <w:szCs w:val="20"/>
        </w:rPr>
        <w:t xml:space="preserve">Negara </w:t>
      </w:r>
      <w:proofErr w:type="spellStart"/>
      <w:r w:rsidRPr="001D0512">
        <w:rPr>
          <w:rFonts w:ascii="Times New Roman" w:eastAsia="Calibri" w:hAnsi="Times New Roman" w:cs="Times New Roman"/>
          <w:iCs/>
          <w:sz w:val="20"/>
          <w:szCs w:val="20"/>
        </w:rPr>
        <w:t>Amerika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Serikat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2006 </w:t>
      </w:r>
      <w:proofErr w:type="spellStart"/>
      <w:r w:rsidRPr="001D0512">
        <w:rPr>
          <w:rFonts w:ascii="Times New Roman" w:eastAsia="Calibri" w:hAnsi="Times New Roman" w:cs="Times New Roman"/>
          <w:iCs/>
          <w:sz w:val="20"/>
          <w:szCs w:val="20"/>
        </w:rPr>
        <w:t>mendapati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bahwa</w:t>
      </w:r>
      <w:proofErr w:type="spellEnd"/>
      <w:r w:rsidRPr="001D0512">
        <w:rPr>
          <w:rFonts w:ascii="Times New Roman" w:eastAsia="Calibri" w:hAnsi="Times New Roman" w:cs="Times New Roman"/>
          <w:iCs/>
          <w:sz w:val="20"/>
          <w:szCs w:val="20"/>
        </w:rPr>
        <w:t xml:space="preserve"> 47, 8% </w:t>
      </w:r>
      <w:proofErr w:type="spellStart"/>
      <w:r w:rsidRPr="001D0512">
        <w:rPr>
          <w:rFonts w:ascii="Times New Roman" w:eastAsia="Calibri" w:hAnsi="Times New Roman" w:cs="Times New Roman"/>
          <w:iCs/>
          <w:sz w:val="20"/>
          <w:szCs w:val="20"/>
        </w:rPr>
        <w:t>pelajar</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duduk</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kelas</w:t>
      </w:r>
      <w:proofErr w:type="spellEnd"/>
      <w:r w:rsidRPr="001D0512">
        <w:rPr>
          <w:rFonts w:ascii="Times New Roman" w:eastAsia="Calibri" w:hAnsi="Times New Roman" w:cs="Times New Roman"/>
          <w:iCs/>
          <w:sz w:val="20"/>
          <w:szCs w:val="20"/>
        </w:rPr>
        <w:t xml:space="preserve"> 9-12 </w:t>
      </w:r>
      <w:proofErr w:type="spellStart"/>
      <w:r w:rsidRPr="001D0512">
        <w:rPr>
          <w:rFonts w:ascii="Times New Roman" w:eastAsia="Calibri" w:hAnsi="Times New Roman" w:cs="Times New Roman"/>
          <w:iCs/>
          <w:sz w:val="20"/>
          <w:szCs w:val="20"/>
        </w:rPr>
        <w:t>telah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melakukan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bebas</w:t>
      </w:r>
      <w:proofErr w:type="spellEnd"/>
      <w:r w:rsidRPr="001D0512">
        <w:rPr>
          <w:rFonts w:ascii="Times New Roman" w:eastAsia="Calibri" w:hAnsi="Times New Roman" w:cs="Times New Roman"/>
          <w:iCs/>
          <w:sz w:val="20"/>
          <w:szCs w:val="20"/>
        </w:rPr>
        <w:t xml:space="preserve">, 35% </w:t>
      </w:r>
      <w:proofErr w:type="spellStart"/>
      <w:r w:rsidRPr="001D0512">
        <w:rPr>
          <w:rFonts w:ascii="Times New Roman" w:eastAsia="Calibri" w:hAnsi="Times New Roman" w:cs="Times New Roman"/>
          <w:iCs/>
          <w:sz w:val="20"/>
          <w:szCs w:val="20"/>
        </w:rPr>
        <w:t>pelajar</w:t>
      </w:r>
      <w:proofErr w:type="spellEnd"/>
      <w:r w:rsidRPr="001D0512">
        <w:rPr>
          <w:rFonts w:ascii="Times New Roman" w:eastAsia="Calibri" w:hAnsi="Times New Roman" w:cs="Times New Roman"/>
          <w:iCs/>
          <w:sz w:val="20"/>
          <w:szCs w:val="20"/>
        </w:rPr>
        <w:t xml:space="preserve"> SMA </w:t>
      </w:r>
      <w:proofErr w:type="spellStart"/>
      <w:r w:rsidRPr="001D0512">
        <w:rPr>
          <w:rFonts w:ascii="Times New Roman" w:eastAsia="Calibri" w:hAnsi="Times New Roman" w:cs="Times New Roman"/>
          <w:iCs/>
          <w:sz w:val="20"/>
          <w:szCs w:val="20"/>
        </w:rPr>
        <w:t>telah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aktif</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secara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seksual</w:t>
      </w:r>
      <w:proofErr w:type="spell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Dua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puluh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terakhir</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terdapat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peningkatan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jumlah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putri</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berhubungan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bebas</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Inggris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Kanada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Australia.</w:t>
      </w:r>
      <w:proofErr w:type="gram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Sekitar</w:t>
      </w:r>
      <w:proofErr w:type="spellEnd"/>
      <w:r w:rsidRPr="001D0512">
        <w:rPr>
          <w:rFonts w:ascii="Times New Roman" w:eastAsia="Calibri" w:hAnsi="Times New Roman" w:cs="Times New Roman"/>
          <w:iCs/>
          <w:sz w:val="20"/>
          <w:szCs w:val="20"/>
        </w:rPr>
        <w:t xml:space="preserve"> 17%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putri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pranikah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sebelum</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usia</w:t>
      </w:r>
      <w:proofErr w:type="spellEnd"/>
      <w:r w:rsidRPr="001D0512">
        <w:rPr>
          <w:rFonts w:ascii="Times New Roman" w:eastAsia="Calibri" w:hAnsi="Times New Roman" w:cs="Times New Roman"/>
          <w:iCs/>
          <w:sz w:val="20"/>
          <w:szCs w:val="20"/>
        </w:rPr>
        <w:t xml:space="preserve"> 16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ketika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usia</w:t>
      </w:r>
      <w:proofErr w:type="spellEnd"/>
      <w:r w:rsidRPr="001D0512">
        <w:rPr>
          <w:rFonts w:ascii="Times New Roman" w:eastAsia="Calibri" w:hAnsi="Times New Roman" w:cs="Times New Roman"/>
          <w:iCs/>
          <w:sz w:val="20"/>
          <w:szCs w:val="20"/>
        </w:rPr>
        <w:t xml:space="preserve"> 19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tiga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perempat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putri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satu</w:t>
      </w:r>
      <w:proofErr w:type="spellEnd"/>
      <w:r w:rsidRPr="001D0512">
        <w:rPr>
          <w:rFonts w:ascii="Times New Roman" w:eastAsia="Calibri" w:hAnsi="Times New Roman" w:cs="Times New Roman"/>
          <w:iCs/>
          <w:sz w:val="20"/>
          <w:szCs w:val="20"/>
        </w:rPr>
        <w:t xml:space="preserve"> kali </w:t>
      </w:r>
      <w:proofErr w:type="spellStart"/>
      <w:r w:rsidRPr="001D0512">
        <w:rPr>
          <w:rFonts w:ascii="Times New Roman" w:eastAsia="Calibri" w:hAnsi="Times New Roman" w:cs="Times New Roman"/>
          <w:iCs/>
          <w:sz w:val="20"/>
          <w:szCs w:val="20"/>
        </w:rPr>
        <w:t>melakukan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bebas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sedangkan</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negara-negara</w:t>
      </w:r>
      <w:proofErr w:type="spellEnd"/>
      <w:r w:rsidRPr="001D0512">
        <w:rPr>
          <w:rFonts w:ascii="Times New Roman" w:eastAsia="Calibri" w:hAnsi="Times New Roman" w:cs="Times New Roman"/>
          <w:iCs/>
          <w:sz w:val="20"/>
          <w:szCs w:val="20"/>
        </w:rPr>
        <w:t xml:space="preserve"> Asia </w:t>
      </w:r>
      <w:proofErr w:type="spellStart"/>
      <w:r w:rsidRPr="001D0512">
        <w:rPr>
          <w:rFonts w:ascii="Times New Roman" w:eastAsia="Calibri" w:hAnsi="Times New Roman" w:cs="Times New Roman"/>
          <w:iCs/>
          <w:sz w:val="20"/>
          <w:szCs w:val="20"/>
        </w:rPr>
        <w:t>seperti</w:t>
      </w:r>
      <w:proofErr w:type="spellEnd"/>
      <w:r w:rsidRPr="001D0512">
        <w:rPr>
          <w:rFonts w:ascii="Times New Roman" w:eastAsia="Calibri" w:hAnsi="Times New Roman" w:cs="Times New Roman"/>
          <w:iCs/>
          <w:sz w:val="20"/>
          <w:szCs w:val="20"/>
        </w:rPr>
        <w:t xml:space="preserve"> Thailand, </w:t>
      </w:r>
      <w:proofErr w:type="spellStart"/>
      <w:r w:rsidRPr="001D0512">
        <w:rPr>
          <w:rFonts w:ascii="Times New Roman" w:eastAsia="Calibri" w:hAnsi="Times New Roman" w:cs="Times New Roman"/>
          <w:iCs/>
          <w:sz w:val="20"/>
          <w:szCs w:val="20"/>
        </w:rPr>
        <w:t>Cina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Rusia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sekitar</w:t>
      </w:r>
      <w:proofErr w:type="spellEnd"/>
      <w:r w:rsidRPr="001D0512">
        <w:rPr>
          <w:rFonts w:ascii="Times New Roman" w:eastAsia="Calibri" w:hAnsi="Times New Roman" w:cs="Times New Roman"/>
          <w:iCs/>
          <w:sz w:val="20"/>
          <w:szCs w:val="20"/>
        </w:rPr>
        <w:t xml:space="preserve"> 135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sudah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melakukan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pranikah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umur</w:t>
      </w:r>
      <w:proofErr w:type="spellEnd"/>
      <w:r w:rsidRPr="001D0512">
        <w:rPr>
          <w:rFonts w:ascii="Times New Roman" w:eastAsia="Calibri" w:hAnsi="Times New Roman" w:cs="Times New Roman"/>
          <w:iCs/>
          <w:sz w:val="20"/>
          <w:szCs w:val="20"/>
        </w:rPr>
        <w:t xml:space="preserve"> 15-17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Style w:val="apple-style-span"/>
          <w:rFonts w:ascii="Times New Roman" w:eastAsia="Calibri" w:hAnsi="Times New Roman" w:cs="Times New Roman"/>
          <w:color w:val="222222"/>
          <w:sz w:val="20"/>
          <w:szCs w:val="20"/>
        </w:rPr>
        <w:t>Zayanti</w:t>
      </w:r>
      <w:proofErr w:type="spellEnd"/>
      <w:r w:rsidRPr="001D0512">
        <w:rPr>
          <w:rStyle w:val="apple-style-span"/>
          <w:rFonts w:ascii="Times New Roman" w:eastAsia="Calibri" w:hAnsi="Times New Roman" w:cs="Times New Roman"/>
          <w:color w:val="222222"/>
          <w:sz w:val="20"/>
          <w:szCs w:val="20"/>
        </w:rPr>
        <w:t xml:space="preserve"> &amp; </w:t>
      </w:r>
      <w:proofErr w:type="spellStart"/>
      <w:r w:rsidRPr="001D0512">
        <w:rPr>
          <w:rStyle w:val="apple-style-span"/>
          <w:rFonts w:ascii="Times New Roman" w:eastAsia="Calibri" w:hAnsi="Times New Roman" w:cs="Times New Roman"/>
          <w:color w:val="222222"/>
          <w:sz w:val="20"/>
          <w:szCs w:val="20"/>
        </w:rPr>
        <w:t>Nopiantini</w:t>
      </w:r>
      <w:proofErr w:type="spellEnd"/>
      <w:r w:rsidRPr="001D0512">
        <w:rPr>
          <w:rStyle w:val="apple-style-span"/>
          <w:rFonts w:ascii="Times New Roman" w:eastAsia="Calibri" w:hAnsi="Times New Roman" w:cs="Times New Roman"/>
          <w:color w:val="222222"/>
          <w:sz w:val="20"/>
          <w:szCs w:val="20"/>
        </w:rPr>
        <w:t xml:space="preserve"> </w:t>
      </w:r>
      <w:proofErr w:type="spellStart"/>
      <w:r w:rsidRPr="001D0512">
        <w:rPr>
          <w:rStyle w:val="apple-style-span"/>
          <w:rFonts w:ascii="Times New Roman" w:eastAsia="Calibri" w:hAnsi="Times New Roman" w:cs="Times New Roman"/>
          <w:color w:val="222222"/>
          <w:sz w:val="20"/>
          <w:szCs w:val="20"/>
        </w:rPr>
        <w:t>dkk</w:t>
      </w:r>
      <w:proofErr w:type="spellEnd"/>
      <w:r w:rsidRPr="001D0512">
        <w:rPr>
          <w:rStyle w:val="apple-style-span"/>
          <w:rFonts w:ascii="Times New Roman" w:eastAsia="Calibri" w:hAnsi="Times New Roman" w:cs="Times New Roman"/>
          <w:color w:val="222222"/>
          <w:sz w:val="20"/>
          <w:szCs w:val="20"/>
        </w:rPr>
        <w:t>, 2017).</w:t>
      </w:r>
    </w:p>
    <w:p w:rsidR="001D0512" w:rsidRPr="001D0512" w:rsidRDefault="001D0512" w:rsidP="00F81BD1">
      <w:pPr>
        <w:pStyle w:val="ListParagraph"/>
        <w:spacing w:after="0" w:line="240" w:lineRule="auto"/>
        <w:ind w:left="0" w:firstLine="360"/>
        <w:jc w:val="both"/>
        <w:rPr>
          <w:rFonts w:ascii="Times New Roman" w:eastAsia="Calibri" w:hAnsi="Times New Roman" w:cs="Times New Roman"/>
          <w:iCs/>
          <w:sz w:val="20"/>
          <w:szCs w:val="20"/>
        </w:rPr>
      </w:pP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usia</w:t>
      </w:r>
      <w:proofErr w:type="spellEnd"/>
      <w:r w:rsidRPr="001D0512">
        <w:rPr>
          <w:rFonts w:ascii="Times New Roman" w:eastAsia="Calibri" w:hAnsi="Times New Roman" w:cs="Times New Roman"/>
          <w:iCs/>
          <w:sz w:val="20"/>
          <w:szCs w:val="20"/>
        </w:rPr>
        <w:t xml:space="preserve"> 15 </w:t>
      </w:r>
      <w:proofErr w:type="spellStart"/>
      <w:r w:rsidRPr="001D0512">
        <w:rPr>
          <w:rFonts w:ascii="Times New Roman" w:eastAsia="Calibri" w:hAnsi="Times New Roman" w:cs="Times New Roman"/>
          <w:iCs/>
          <w:sz w:val="20"/>
          <w:szCs w:val="20"/>
        </w:rPr>
        <w:t>sampai</w:t>
      </w:r>
      <w:proofErr w:type="spellEnd"/>
      <w:r w:rsidRPr="001D0512">
        <w:rPr>
          <w:rFonts w:ascii="Times New Roman" w:eastAsia="Calibri" w:hAnsi="Times New Roman" w:cs="Times New Roman"/>
          <w:iCs/>
          <w:sz w:val="20"/>
          <w:szCs w:val="20"/>
        </w:rPr>
        <w:t xml:space="preserve"> 17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dewasa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muda</w:t>
      </w:r>
      <w:proofErr w:type="spellEnd"/>
      <w:r w:rsidRPr="001D0512">
        <w:rPr>
          <w:rFonts w:ascii="Times New Roman" w:eastAsia="Calibri" w:hAnsi="Times New Roman" w:cs="Times New Roman"/>
          <w:iCs/>
          <w:sz w:val="20"/>
          <w:szCs w:val="20"/>
        </w:rPr>
        <w:t xml:space="preserve"> 18 </w:t>
      </w:r>
      <w:proofErr w:type="spellStart"/>
      <w:r w:rsidRPr="001D0512">
        <w:rPr>
          <w:rFonts w:ascii="Times New Roman" w:eastAsia="Calibri" w:hAnsi="Times New Roman" w:cs="Times New Roman"/>
          <w:iCs/>
          <w:sz w:val="20"/>
          <w:szCs w:val="20"/>
        </w:rPr>
        <w:t>sampai</w:t>
      </w:r>
      <w:proofErr w:type="spellEnd"/>
      <w:r w:rsidRPr="001D0512">
        <w:rPr>
          <w:rFonts w:ascii="Times New Roman" w:eastAsia="Calibri" w:hAnsi="Times New Roman" w:cs="Times New Roman"/>
          <w:iCs/>
          <w:sz w:val="20"/>
          <w:szCs w:val="20"/>
        </w:rPr>
        <w:t xml:space="preserve"> 24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Amerika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Serikat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merupakan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kelompok</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usia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penderita</w:t>
      </w:r>
      <w:proofErr w:type="spellEnd"/>
      <w:r w:rsidRPr="001D0512">
        <w:rPr>
          <w:rFonts w:ascii="Times New Roman" w:eastAsia="Calibri" w:hAnsi="Times New Roman" w:cs="Times New Roman"/>
          <w:iCs/>
          <w:sz w:val="20"/>
          <w:szCs w:val="20"/>
        </w:rPr>
        <w:t xml:space="preserve"> IMS yang </w:t>
      </w:r>
      <w:proofErr w:type="spellStart"/>
      <w:r w:rsidRPr="001D0512">
        <w:rPr>
          <w:rFonts w:ascii="Times New Roman" w:eastAsia="Calibri" w:hAnsi="Times New Roman" w:cs="Times New Roman"/>
          <w:iCs/>
          <w:sz w:val="20"/>
          <w:szCs w:val="20"/>
        </w:rPr>
        <w:t>tertinggi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dibandin</w:t>
      </w:r>
      <w:r w:rsidR="00C914C6">
        <w:rPr>
          <w:rFonts w:ascii="Times New Roman" w:eastAsia="Calibri" w:hAnsi="Times New Roman" w:cs="Times New Roman"/>
          <w:iCs/>
          <w:sz w:val="20"/>
          <w:szCs w:val="20"/>
        </w:rPr>
        <w:t>gkan</w:t>
      </w:r>
      <w:proofErr w:type="spellEnd"/>
      <w:r w:rsidR="00C914C6">
        <w:rPr>
          <w:rFonts w:ascii="Times New Roman" w:eastAsia="Calibri" w:hAnsi="Times New Roman" w:cs="Times New Roman"/>
          <w:iCs/>
          <w:sz w:val="20"/>
          <w:szCs w:val="20"/>
        </w:rPr>
        <w:t xml:space="preserve"> </w:t>
      </w:r>
      <w:proofErr w:type="spellStart"/>
      <w:r w:rsidR="00C914C6">
        <w:rPr>
          <w:rFonts w:ascii="Times New Roman" w:eastAsia="Calibri" w:hAnsi="Times New Roman" w:cs="Times New Roman"/>
          <w:iCs/>
          <w:sz w:val="20"/>
          <w:szCs w:val="20"/>
        </w:rPr>
        <w:t>dengan</w:t>
      </w:r>
      <w:proofErr w:type="spellEnd"/>
      <w:r w:rsidR="00C914C6">
        <w:rPr>
          <w:rFonts w:ascii="Times New Roman" w:eastAsia="Calibri" w:hAnsi="Times New Roman" w:cs="Times New Roman"/>
          <w:iCs/>
          <w:sz w:val="20"/>
          <w:szCs w:val="20"/>
        </w:rPr>
        <w:t xml:space="preserve"> </w:t>
      </w:r>
      <w:proofErr w:type="spellStart"/>
      <w:r w:rsidR="00C914C6">
        <w:rPr>
          <w:rFonts w:ascii="Times New Roman" w:eastAsia="Calibri" w:hAnsi="Times New Roman" w:cs="Times New Roman"/>
          <w:iCs/>
          <w:sz w:val="20"/>
          <w:szCs w:val="20"/>
        </w:rPr>
        <w:t>kelompok</w:t>
      </w:r>
      <w:proofErr w:type="spellEnd"/>
      <w:r w:rsidR="00C914C6">
        <w:rPr>
          <w:rFonts w:ascii="Times New Roman" w:eastAsia="Calibri" w:hAnsi="Times New Roman" w:cs="Times New Roman"/>
          <w:iCs/>
          <w:sz w:val="20"/>
          <w:szCs w:val="20"/>
        </w:rPr>
        <w:t xml:space="preserve"> </w:t>
      </w:r>
      <w:proofErr w:type="spellStart"/>
      <w:r w:rsidR="00C914C6">
        <w:rPr>
          <w:rFonts w:ascii="Times New Roman" w:eastAsia="Calibri" w:hAnsi="Times New Roman" w:cs="Times New Roman"/>
          <w:iCs/>
          <w:sz w:val="20"/>
          <w:szCs w:val="20"/>
        </w:rPr>
        <w:t>usia</w:t>
      </w:r>
      <w:proofErr w:type="spellEnd"/>
      <w:r w:rsidR="00C914C6">
        <w:rPr>
          <w:rFonts w:ascii="Times New Roman" w:eastAsia="Calibri" w:hAnsi="Times New Roman" w:cs="Times New Roman"/>
          <w:iCs/>
          <w:sz w:val="20"/>
          <w:szCs w:val="20"/>
        </w:rPr>
        <w:t xml:space="preserve"> lain.</w:t>
      </w:r>
      <w:r w:rsidR="00C914C6">
        <w:rPr>
          <w:rFonts w:ascii="Times New Roman" w:eastAsia="Calibri" w:hAnsi="Times New Roman" w:cs="Times New Roman"/>
          <w:iCs/>
          <w:sz w:val="20"/>
          <w:szCs w:val="20"/>
          <w:lang w:val="id-ID"/>
        </w:rPr>
        <w:t xml:space="preserve"> </w:t>
      </w:r>
      <w:r w:rsidRPr="001D0512">
        <w:rPr>
          <w:rFonts w:ascii="Times New Roman" w:eastAsia="Calibri" w:hAnsi="Times New Roman" w:cs="Times New Roman"/>
          <w:iCs/>
          <w:sz w:val="20"/>
          <w:szCs w:val="20"/>
        </w:rPr>
        <w:t xml:space="preserve">Data </w:t>
      </w:r>
      <w:proofErr w:type="spellStart"/>
      <w:r w:rsidRPr="001D0512">
        <w:rPr>
          <w:rFonts w:ascii="Times New Roman" w:eastAsia="Calibri" w:hAnsi="Times New Roman" w:cs="Times New Roman"/>
          <w:iCs/>
          <w:sz w:val="20"/>
          <w:szCs w:val="20"/>
        </w:rPr>
        <w:t>menunjukkan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bahwa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2017, </w:t>
      </w:r>
      <w:proofErr w:type="spellStart"/>
      <w:r w:rsidRPr="001D0512">
        <w:rPr>
          <w:rFonts w:ascii="Times New Roman" w:eastAsia="Calibri" w:hAnsi="Times New Roman" w:cs="Times New Roman"/>
          <w:iCs/>
          <w:sz w:val="20"/>
          <w:szCs w:val="20"/>
        </w:rPr>
        <w:t>sebesar</w:t>
      </w:r>
      <w:proofErr w:type="spellEnd"/>
      <w:r w:rsidRPr="001D0512">
        <w:rPr>
          <w:rFonts w:ascii="Times New Roman" w:eastAsia="Calibri" w:hAnsi="Times New Roman" w:cs="Times New Roman"/>
          <w:iCs/>
          <w:sz w:val="20"/>
          <w:szCs w:val="20"/>
        </w:rPr>
        <w:t xml:space="preserve"> 3,6% </w:t>
      </w:r>
      <w:proofErr w:type="spellStart"/>
      <w:r w:rsidRPr="001D0512">
        <w:rPr>
          <w:rFonts w:ascii="Times New Roman" w:eastAsia="Calibri" w:hAnsi="Times New Roman" w:cs="Times New Roman"/>
          <w:iCs/>
          <w:sz w:val="20"/>
          <w:szCs w:val="20"/>
        </w:rPr>
        <w:t>laki-laki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0,9% </w:t>
      </w:r>
      <w:proofErr w:type="spellStart"/>
      <w:r w:rsidRPr="001D0512">
        <w:rPr>
          <w:rFonts w:ascii="Times New Roman" w:eastAsia="Calibri" w:hAnsi="Times New Roman" w:cs="Times New Roman"/>
          <w:iCs/>
          <w:sz w:val="20"/>
          <w:szCs w:val="20"/>
        </w:rPr>
        <w:t>perempuan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berusia</w:t>
      </w:r>
      <w:proofErr w:type="spellEnd"/>
      <w:r w:rsidRPr="001D0512">
        <w:rPr>
          <w:rFonts w:ascii="Times New Roman" w:eastAsia="Calibri" w:hAnsi="Times New Roman" w:cs="Times New Roman"/>
          <w:iCs/>
          <w:sz w:val="20"/>
          <w:szCs w:val="20"/>
        </w:rPr>
        <w:t xml:space="preserve"> 15 </w:t>
      </w:r>
      <w:proofErr w:type="spellStart"/>
      <w:r w:rsidRPr="001D0512">
        <w:rPr>
          <w:rFonts w:ascii="Times New Roman" w:eastAsia="Calibri" w:hAnsi="Times New Roman" w:cs="Times New Roman"/>
          <w:iCs/>
          <w:sz w:val="20"/>
          <w:szCs w:val="20"/>
        </w:rPr>
        <w:t>sampai</w:t>
      </w:r>
      <w:proofErr w:type="spellEnd"/>
      <w:r w:rsidRPr="001D0512">
        <w:rPr>
          <w:rFonts w:ascii="Times New Roman" w:eastAsia="Calibri" w:hAnsi="Times New Roman" w:cs="Times New Roman"/>
          <w:iCs/>
          <w:sz w:val="20"/>
          <w:szCs w:val="20"/>
        </w:rPr>
        <w:t xml:space="preserve"> 19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melakukan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lastRenderedPageBreak/>
        <w:t>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bebas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Sedangkan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sebesar</w:t>
      </w:r>
      <w:proofErr w:type="spellEnd"/>
      <w:r w:rsidRPr="001D0512">
        <w:rPr>
          <w:rFonts w:ascii="Times New Roman" w:eastAsia="Calibri" w:hAnsi="Times New Roman" w:cs="Times New Roman"/>
          <w:iCs/>
          <w:sz w:val="20"/>
          <w:szCs w:val="20"/>
        </w:rPr>
        <w:t xml:space="preserve"> 14% </w:t>
      </w:r>
      <w:proofErr w:type="spellStart"/>
      <w:r w:rsidRPr="001D0512">
        <w:rPr>
          <w:rFonts w:ascii="Times New Roman" w:eastAsia="Calibri" w:hAnsi="Times New Roman" w:cs="Times New Roman"/>
          <w:iCs/>
          <w:sz w:val="20"/>
          <w:szCs w:val="20"/>
        </w:rPr>
        <w:t>laki-laki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2,6% </w:t>
      </w:r>
      <w:proofErr w:type="spellStart"/>
      <w:r w:rsidRPr="001D0512">
        <w:rPr>
          <w:rFonts w:ascii="Times New Roman" w:eastAsia="Calibri" w:hAnsi="Times New Roman" w:cs="Times New Roman"/>
          <w:iCs/>
          <w:sz w:val="20"/>
          <w:szCs w:val="20"/>
        </w:rPr>
        <w:t>perempuan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melakukan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bebas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pada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usia</w:t>
      </w:r>
      <w:proofErr w:type="spellEnd"/>
      <w:r w:rsidRPr="001D0512">
        <w:rPr>
          <w:rFonts w:ascii="Times New Roman" w:eastAsia="Calibri" w:hAnsi="Times New Roman" w:cs="Times New Roman"/>
          <w:iCs/>
          <w:sz w:val="20"/>
          <w:szCs w:val="20"/>
        </w:rPr>
        <w:t xml:space="preserve"> 20 </w:t>
      </w:r>
      <w:proofErr w:type="spellStart"/>
      <w:r w:rsidRPr="001D0512">
        <w:rPr>
          <w:rFonts w:ascii="Times New Roman" w:eastAsia="Calibri" w:hAnsi="Times New Roman" w:cs="Times New Roman"/>
          <w:iCs/>
          <w:sz w:val="20"/>
          <w:szCs w:val="20"/>
        </w:rPr>
        <w:t>sampai</w:t>
      </w:r>
      <w:proofErr w:type="spellEnd"/>
      <w:r w:rsidRPr="001D0512">
        <w:rPr>
          <w:rFonts w:ascii="Times New Roman" w:eastAsia="Calibri" w:hAnsi="Times New Roman" w:cs="Times New Roman"/>
          <w:iCs/>
          <w:sz w:val="20"/>
          <w:szCs w:val="20"/>
        </w:rPr>
        <w:t xml:space="preserve"> 24 </w:t>
      </w:r>
      <w:proofErr w:type="spellStart"/>
      <w:r w:rsidRPr="001D0512">
        <w:rPr>
          <w:rFonts w:ascii="Times New Roman" w:eastAsia="Calibri" w:hAnsi="Times New Roman" w:cs="Times New Roman"/>
          <w:iCs/>
          <w:sz w:val="20"/>
          <w:szCs w:val="20"/>
        </w:rPr>
        <w:t>tahun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Times New Roman" w:hAnsi="Times New Roman" w:cs="Times New Roman"/>
          <w:sz w:val="20"/>
          <w:szCs w:val="20"/>
          <w:lang w:eastAsia="id-ID"/>
        </w:rPr>
        <w:t>Cahyani</w:t>
      </w:r>
      <w:proofErr w:type="spellEnd"/>
      <w:r w:rsidRPr="001D0512">
        <w:rPr>
          <w:rFonts w:ascii="Times New Roman" w:eastAsia="Times New Roman" w:hAnsi="Times New Roman" w:cs="Times New Roman"/>
          <w:sz w:val="20"/>
          <w:szCs w:val="20"/>
          <w:lang w:eastAsia="id-ID"/>
        </w:rPr>
        <w:t xml:space="preserve"> &amp; </w:t>
      </w:r>
      <w:proofErr w:type="spellStart"/>
      <w:r w:rsidRPr="001D0512">
        <w:rPr>
          <w:rFonts w:ascii="Times New Roman" w:eastAsia="Times New Roman" w:hAnsi="Times New Roman" w:cs="Times New Roman"/>
          <w:sz w:val="20"/>
          <w:szCs w:val="20"/>
          <w:lang w:eastAsia="id-ID"/>
        </w:rPr>
        <w:t>Yunus</w:t>
      </w:r>
      <w:proofErr w:type="spellEnd"/>
      <w:r w:rsidRPr="001D0512">
        <w:rPr>
          <w:rFonts w:ascii="Times New Roman" w:eastAsia="Times New Roman" w:hAnsi="Times New Roman" w:cs="Times New Roman"/>
          <w:sz w:val="20"/>
          <w:szCs w:val="20"/>
          <w:lang w:eastAsia="id-ID"/>
        </w:rPr>
        <w:t xml:space="preserve"> </w:t>
      </w:r>
      <w:proofErr w:type="spellStart"/>
      <w:r w:rsidRPr="001D0512">
        <w:rPr>
          <w:rFonts w:ascii="Times New Roman" w:eastAsia="Times New Roman" w:hAnsi="Times New Roman" w:cs="Times New Roman"/>
          <w:sz w:val="20"/>
          <w:szCs w:val="20"/>
          <w:lang w:eastAsia="id-ID"/>
        </w:rPr>
        <w:t>dkk</w:t>
      </w:r>
      <w:proofErr w:type="spellEnd"/>
      <w:r w:rsidRPr="001D0512">
        <w:rPr>
          <w:rFonts w:ascii="Times New Roman" w:eastAsia="Times New Roman" w:hAnsi="Times New Roman" w:cs="Times New Roman"/>
          <w:sz w:val="20"/>
          <w:szCs w:val="20"/>
          <w:lang w:eastAsia="id-ID"/>
        </w:rPr>
        <w:t>, 2019</w:t>
      </w:r>
      <w:r w:rsidRPr="001D0512">
        <w:rPr>
          <w:rFonts w:ascii="Times New Roman" w:eastAsia="Calibri" w:hAnsi="Times New Roman" w:cs="Times New Roman"/>
          <w:iCs/>
          <w:sz w:val="20"/>
          <w:szCs w:val="20"/>
        </w:rPr>
        <w:t>).</w:t>
      </w:r>
    </w:p>
    <w:p w:rsidR="001D0512" w:rsidRPr="001D0512" w:rsidRDefault="001D0512" w:rsidP="00A07A5B">
      <w:pPr>
        <w:pStyle w:val="ListParagraph"/>
        <w:spacing w:after="0" w:line="240" w:lineRule="auto"/>
        <w:ind w:left="0" w:firstLine="450"/>
        <w:jc w:val="both"/>
        <w:rPr>
          <w:rFonts w:ascii="Times New Roman" w:eastAsia="Calibri" w:hAnsi="Times New Roman" w:cs="Times New Roman"/>
          <w:sz w:val="20"/>
          <w:szCs w:val="20"/>
        </w:rPr>
      </w:pPr>
      <w:proofErr w:type="spellStart"/>
      <w:r w:rsidRPr="001D0512">
        <w:rPr>
          <w:rFonts w:ascii="Times New Roman" w:eastAsia="Calibri" w:hAnsi="Times New Roman" w:cs="Times New Roman"/>
          <w:sz w:val="20"/>
          <w:szCs w:val="20"/>
        </w:rPr>
        <w:t>Populasi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remaja</w:t>
      </w:r>
      <w:proofErr w:type="spellEnd"/>
      <w:r w:rsidRPr="001D0512">
        <w:rPr>
          <w:rFonts w:ascii="Times New Roman" w:eastAsia="Calibri" w:hAnsi="Times New Roman" w:cs="Times New Roman"/>
          <w:sz w:val="20"/>
          <w:szCs w:val="20"/>
        </w:rPr>
        <w:t xml:space="preserve"> di Indonesia </w:t>
      </w:r>
      <w:proofErr w:type="spellStart"/>
      <w:r w:rsidRPr="001D0512">
        <w:rPr>
          <w:rFonts w:ascii="Times New Roman" w:eastAsia="Calibri" w:hAnsi="Times New Roman" w:cs="Times New Roman"/>
          <w:sz w:val="20"/>
          <w:szCs w:val="20"/>
        </w:rPr>
        <w:t>yaitu</w:t>
      </w:r>
      <w:proofErr w:type="spellEnd"/>
      <w:r w:rsidRPr="001D0512">
        <w:rPr>
          <w:rFonts w:ascii="Times New Roman" w:eastAsia="Calibri" w:hAnsi="Times New Roman" w:cs="Times New Roman"/>
          <w:sz w:val="20"/>
          <w:szCs w:val="20"/>
        </w:rPr>
        <w:t xml:space="preserve"> 18</w:t>
      </w:r>
      <w:proofErr w:type="gramStart"/>
      <w:r w:rsidRPr="001D0512">
        <w:rPr>
          <w:rFonts w:ascii="Times New Roman" w:eastAsia="Calibri" w:hAnsi="Times New Roman" w:cs="Times New Roman"/>
          <w:sz w:val="20"/>
          <w:szCs w:val="20"/>
        </w:rPr>
        <w:t>,35</w:t>
      </w:r>
      <w:proofErr w:type="gram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dari</w:t>
      </w:r>
      <w:proofErr w:type="spellEnd"/>
      <w:r w:rsidRPr="001D0512">
        <w:rPr>
          <w:rFonts w:ascii="Times New Roman" w:eastAsia="Calibri" w:hAnsi="Times New Roman" w:cs="Times New Roman"/>
          <w:sz w:val="20"/>
          <w:szCs w:val="20"/>
        </w:rPr>
        <w:t xml:space="preserve"> total </w:t>
      </w:r>
      <w:proofErr w:type="spellStart"/>
      <w:r w:rsidRPr="001D0512">
        <w:rPr>
          <w:rFonts w:ascii="Times New Roman" w:eastAsia="Calibri" w:hAnsi="Times New Roman" w:cs="Times New Roman"/>
          <w:sz w:val="20"/>
          <w:szCs w:val="20"/>
        </w:rPr>
        <w:t>penduduk</w:t>
      </w:r>
      <w:proofErr w:type="spellEnd"/>
      <w:r w:rsidRPr="001D0512">
        <w:rPr>
          <w:rFonts w:ascii="Times New Roman" w:eastAsia="Calibri" w:hAnsi="Times New Roman" w:cs="Times New Roman"/>
          <w:sz w:val="20"/>
          <w:szCs w:val="20"/>
        </w:rPr>
        <w:t xml:space="preserve"> (&gt; 43 </w:t>
      </w:r>
      <w:proofErr w:type="spellStart"/>
      <w:r w:rsidRPr="001D0512">
        <w:rPr>
          <w:rFonts w:ascii="Times New Roman" w:eastAsia="Calibri" w:hAnsi="Times New Roman" w:cs="Times New Roman"/>
          <w:sz w:val="20"/>
          <w:szCs w:val="20"/>
        </w:rPr>
        <w:t>juta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seiring</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dengan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besarnya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jumlah</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populasi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remaja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tersebut</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maka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semakin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meningkat</w:t>
      </w:r>
      <w:proofErr w:type="spellEnd"/>
      <w:r w:rsidRPr="001D0512">
        <w:rPr>
          <w:rFonts w:ascii="Times New Roman" w:eastAsia="Calibri" w:hAnsi="Times New Roman" w:cs="Times New Roman"/>
          <w:sz w:val="20"/>
          <w:szCs w:val="20"/>
        </w:rPr>
        <w:t xml:space="preserve"> pula </w:t>
      </w:r>
      <w:proofErr w:type="spellStart"/>
      <w:r w:rsidRPr="001D0512">
        <w:rPr>
          <w:rFonts w:ascii="Times New Roman" w:eastAsia="Calibri" w:hAnsi="Times New Roman" w:cs="Times New Roman"/>
          <w:sz w:val="20"/>
          <w:szCs w:val="20"/>
        </w:rPr>
        <w:t>permasalahan</w:t>
      </w:r>
      <w:proofErr w:type="spellEnd"/>
      <w:r w:rsidRPr="001D0512">
        <w:rPr>
          <w:rFonts w:ascii="Times New Roman" w:eastAsia="Calibri" w:hAnsi="Times New Roman" w:cs="Times New Roman"/>
          <w:sz w:val="20"/>
          <w:szCs w:val="20"/>
        </w:rPr>
        <w:t xml:space="preserve"> yang </w:t>
      </w:r>
      <w:proofErr w:type="spellStart"/>
      <w:r w:rsidRPr="001D0512">
        <w:rPr>
          <w:rFonts w:ascii="Times New Roman" w:eastAsia="Calibri" w:hAnsi="Times New Roman" w:cs="Times New Roman"/>
          <w:sz w:val="20"/>
          <w:szCs w:val="20"/>
        </w:rPr>
        <w:t>dialami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oleh</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remaja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berhubungan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dengan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masa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tumbuh</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kembangnya</w:t>
      </w:r>
      <w:proofErr w:type="spellEnd"/>
      <w:r w:rsidRPr="001D0512">
        <w:rPr>
          <w:rFonts w:ascii="Times New Roman" w:eastAsia="Calibri" w:hAnsi="Times New Roman" w:cs="Times New Roman"/>
          <w:sz w:val="20"/>
          <w:szCs w:val="20"/>
        </w:rPr>
        <w:t xml:space="preserve">. </w:t>
      </w:r>
      <w:proofErr w:type="spellStart"/>
      <w:proofErr w:type="gramStart"/>
      <w:r w:rsidRPr="001D0512">
        <w:rPr>
          <w:rFonts w:ascii="Times New Roman" w:eastAsia="Calibri" w:hAnsi="Times New Roman" w:cs="Times New Roman"/>
          <w:sz w:val="20"/>
          <w:szCs w:val="20"/>
        </w:rPr>
        <w:t>Masalah</w:t>
      </w:r>
      <w:proofErr w:type="spellEnd"/>
      <w:r w:rsidRPr="001D0512">
        <w:rPr>
          <w:rFonts w:ascii="Times New Roman" w:eastAsia="Calibri" w:hAnsi="Times New Roman" w:cs="Times New Roman"/>
          <w:sz w:val="20"/>
          <w:szCs w:val="20"/>
        </w:rPr>
        <w:t xml:space="preserve"> yang </w:t>
      </w:r>
      <w:proofErr w:type="spellStart"/>
      <w:r w:rsidRPr="001D0512">
        <w:rPr>
          <w:rFonts w:ascii="Times New Roman" w:eastAsia="Calibri" w:hAnsi="Times New Roman" w:cs="Times New Roman"/>
          <w:sz w:val="20"/>
          <w:szCs w:val="20"/>
        </w:rPr>
        <w:t>sangat</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terlihat</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dari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kalangan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remaja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seperti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masalah</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seksualitas</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kehamilan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tidak</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diinginkan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dan</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aborsi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infeksi</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penyakit</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menular</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seksual</w:t>
      </w:r>
      <w:proofErr w:type="spellEnd"/>
      <w:r w:rsidRPr="001D0512">
        <w:rPr>
          <w:rFonts w:ascii="Times New Roman" w:eastAsia="Calibri" w:hAnsi="Times New Roman" w:cs="Times New Roman"/>
          <w:sz w:val="20"/>
          <w:szCs w:val="20"/>
        </w:rPr>
        <w:t xml:space="preserve"> (PMS), HIV </w:t>
      </w:r>
      <w:proofErr w:type="spellStart"/>
      <w:r w:rsidRPr="001D0512">
        <w:rPr>
          <w:rFonts w:ascii="Times New Roman" w:eastAsia="Calibri" w:hAnsi="Times New Roman" w:cs="Times New Roman"/>
          <w:sz w:val="20"/>
          <w:szCs w:val="20"/>
        </w:rPr>
        <w:t>dan</w:t>
      </w:r>
      <w:proofErr w:type="spellEnd"/>
      <w:r w:rsidRPr="001D0512">
        <w:rPr>
          <w:rFonts w:ascii="Times New Roman" w:eastAsia="Calibri" w:hAnsi="Times New Roman" w:cs="Times New Roman"/>
          <w:sz w:val="20"/>
          <w:szCs w:val="20"/>
        </w:rPr>
        <w:t xml:space="preserve"> AIDS </w:t>
      </w:r>
      <w:proofErr w:type="spellStart"/>
      <w:r w:rsidRPr="001D0512">
        <w:rPr>
          <w:rFonts w:ascii="Times New Roman" w:eastAsia="Calibri" w:hAnsi="Times New Roman" w:cs="Times New Roman"/>
          <w:sz w:val="20"/>
          <w:szCs w:val="20"/>
        </w:rPr>
        <w:t>serta</w:t>
      </w:r>
      <w:proofErr w:type="spellEnd"/>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sz w:val="20"/>
          <w:szCs w:val="20"/>
        </w:rPr>
        <w:t>penyalahgunaan</w:t>
      </w:r>
      <w:proofErr w:type="spellEnd"/>
      <w:r w:rsidRPr="001D0512">
        <w:rPr>
          <w:rFonts w:ascii="Times New Roman" w:eastAsia="Calibri" w:hAnsi="Times New Roman" w:cs="Times New Roman"/>
          <w:sz w:val="20"/>
          <w:szCs w:val="20"/>
        </w:rPr>
        <w:t xml:space="preserve"> NAPZA (</w:t>
      </w:r>
      <w:proofErr w:type="spellStart"/>
      <w:r w:rsidRPr="001D0512">
        <w:rPr>
          <w:rStyle w:val="apple-style-span"/>
          <w:rFonts w:ascii="Times New Roman" w:eastAsia="Calibri" w:hAnsi="Times New Roman" w:cs="Times New Roman"/>
          <w:color w:val="222222"/>
          <w:sz w:val="20"/>
          <w:szCs w:val="20"/>
        </w:rPr>
        <w:t>Novera</w:t>
      </w:r>
      <w:proofErr w:type="spellEnd"/>
      <w:r w:rsidRPr="001D0512">
        <w:rPr>
          <w:rStyle w:val="apple-style-span"/>
          <w:rFonts w:ascii="Times New Roman" w:eastAsia="Calibri" w:hAnsi="Times New Roman" w:cs="Times New Roman"/>
          <w:color w:val="222222"/>
          <w:sz w:val="20"/>
          <w:szCs w:val="20"/>
        </w:rPr>
        <w:t xml:space="preserve"> &amp; </w:t>
      </w:r>
      <w:proofErr w:type="spellStart"/>
      <w:r w:rsidRPr="001D0512">
        <w:rPr>
          <w:rStyle w:val="apple-style-span"/>
          <w:rFonts w:ascii="Times New Roman" w:eastAsia="Calibri" w:hAnsi="Times New Roman" w:cs="Times New Roman"/>
          <w:color w:val="222222"/>
          <w:sz w:val="20"/>
          <w:szCs w:val="20"/>
        </w:rPr>
        <w:t>Arianti</w:t>
      </w:r>
      <w:proofErr w:type="spellEnd"/>
      <w:r w:rsidRPr="001D0512">
        <w:rPr>
          <w:rStyle w:val="apple-style-span"/>
          <w:rFonts w:ascii="Times New Roman" w:eastAsia="Calibri" w:hAnsi="Times New Roman" w:cs="Times New Roman"/>
          <w:color w:val="222222"/>
          <w:sz w:val="20"/>
          <w:szCs w:val="20"/>
        </w:rPr>
        <w:t xml:space="preserve"> </w:t>
      </w:r>
      <w:proofErr w:type="spellStart"/>
      <w:r w:rsidRPr="001D0512">
        <w:rPr>
          <w:rStyle w:val="apple-style-span"/>
          <w:rFonts w:ascii="Times New Roman" w:eastAsia="Calibri" w:hAnsi="Times New Roman" w:cs="Times New Roman"/>
          <w:color w:val="222222"/>
          <w:sz w:val="20"/>
          <w:szCs w:val="20"/>
        </w:rPr>
        <w:t>dkk</w:t>
      </w:r>
      <w:proofErr w:type="spellEnd"/>
      <w:r w:rsidRPr="001D0512">
        <w:rPr>
          <w:rStyle w:val="apple-style-span"/>
          <w:rFonts w:ascii="Times New Roman" w:eastAsia="Calibri" w:hAnsi="Times New Roman" w:cs="Times New Roman"/>
          <w:color w:val="222222"/>
          <w:sz w:val="20"/>
          <w:szCs w:val="20"/>
        </w:rPr>
        <w:t xml:space="preserve"> 2018</w:t>
      </w:r>
      <w:r w:rsidRPr="001D0512">
        <w:rPr>
          <w:rFonts w:ascii="Times New Roman" w:eastAsia="Calibri" w:hAnsi="Times New Roman" w:cs="Times New Roman"/>
          <w:sz w:val="20"/>
          <w:szCs w:val="20"/>
        </w:rPr>
        <w:t>).</w:t>
      </w:r>
      <w:proofErr w:type="gramEnd"/>
    </w:p>
    <w:p w:rsidR="003A4441" w:rsidRDefault="001D0512" w:rsidP="00A07A5B">
      <w:pPr>
        <w:pStyle w:val="ListParagraph"/>
        <w:spacing w:after="0" w:line="240" w:lineRule="auto"/>
        <w:ind w:left="0" w:firstLine="450"/>
        <w:jc w:val="both"/>
        <w:rPr>
          <w:rFonts w:ascii="Times New Roman" w:eastAsia="Calibri" w:hAnsi="Times New Roman" w:cs="Times New Roman"/>
          <w:color w:val="000000"/>
          <w:sz w:val="20"/>
          <w:szCs w:val="20"/>
        </w:rPr>
      </w:pPr>
      <w:proofErr w:type="spellStart"/>
      <w:r w:rsidRPr="001D0512">
        <w:rPr>
          <w:rFonts w:ascii="Times New Roman" w:eastAsia="Calibri" w:hAnsi="Times New Roman" w:cs="Times New Roman"/>
          <w:color w:val="000000"/>
          <w:sz w:val="20"/>
          <w:szCs w:val="20"/>
        </w:rPr>
        <w:t>Berdasarkan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hasil</w:t>
      </w:r>
      <w:proofErr w:type="spellEnd"/>
      <w:r w:rsidRPr="001D0512">
        <w:rPr>
          <w:rFonts w:ascii="Times New Roman" w:eastAsia="Calibri" w:hAnsi="Times New Roman" w:cs="Times New Roman"/>
          <w:color w:val="000000"/>
          <w:sz w:val="20"/>
          <w:szCs w:val="20"/>
        </w:rPr>
        <w:t xml:space="preserve"> SKAP 2018 </w:t>
      </w:r>
      <w:proofErr w:type="spellStart"/>
      <w:r w:rsidRPr="001D0512">
        <w:rPr>
          <w:rFonts w:ascii="Times New Roman" w:eastAsia="Calibri" w:hAnsi="Times New Roman" w:cs="Times New Roman"/>
          <w:color w:val="000000"/>
          <w:sz w:val="20"/>
          <w:szCs w:val="20"/>
        </w:rPr>
        <w:t>angka</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kelahiran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pada</w:t>
      </w:r>
      <w:proofErr w:type="spellEnd"/>
      <w:r w:rsidRPr="001D0512">
        <w:rPr>
          <w:rFonts w:ascii="Times New Roman" w:eastAsia="Calibri" w:hAnsi="Times New Roman" w:cs="Times New Roman"/>
          <w:color w:val="000000"/>
          <w:sz w:val="20"/>
          <w:szCs w:val="20"/>
        </w:rPr>
        <w:t xml:space="preserve"> </w:t>
      </w:r>
      <w:proofErr w:type="spellStart"/>
      <w:proofErr w:type="gramStart"/>
      <w:r w:rsidRPr="001D0512">
        <w:rPr>
          <w:rFonts w:ascii="Times New Roman" w:eastAsia="Calibri" w:hAnsi="Times New Roman" w:cs="Times New Roman"/>
          <w:color w:val="000000"/>
          <w:sz w:val="20"/>
          <w:szCs w:val="20"/>
        </w:rPr>
        <w:t>usia</w:t>
      </w:r>
      <w:proofErr w:type="spellEnd"/>
      <w:proofErr w:type="gram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remaja</w:t>
      </w:r>
      <w:proofErr w:type="spellEnd"/>
      <w:r w:rsidRPr="001D0512">
        <w:rPr>
          <w:rFonts w:ascii="Times New Roman" w:eastAsia="Calibri" w:hAnsi="Times New Roman" w:cs="Times New Roman"/>
          <w:color w:val="000000"/>
          <w:sz w:val="20"/>
          <w:szCs w:val="20"/>
        </w:rPr>
        <w:t xml:space="preserve"> di Papua </w:t>
      </w:r>
      <w:proofErr w:type="spellStart"/>
      <w:r w:rsidRPr="001D0512">
        <w:rPr>
          <w:rFonts w:ascii="Times New Roman" w:eastAsia="Calibri" w:hAnsi="Times New Roman" w:cs="Times New Roman"/>
          <w:color w:val="000000"/>
          <w:sz w:val="20"/>
          <w:szCs w:val="20"/>
        </w:rPr>
        <w:t>sebesar</w:t>
      </w:r>
      <w:proofErr w:type="spellEnd"/>
      <w:r w:rsidRPr="001D0512">
        <w:rPr>
          <w:rFonts w:ascii="Times New Roman" w:eastAsia="Calibri" w:hAnsi="Times New Roman" w:cs="Times New Roman"/>
          <w:color w:val="000000"/>
          <w:sz w:val="20"/>
          <w:szCs w:val="20"/>
        </w:rPr>
        <w:t xml:space="preserve"> 64/1000 </w:t>
      </w:r>
      <w:proofErr w:type="spellStart"/>
      <w:r w:rsidRPr="001D0512">
        <w:rPr>
          <w:rFonts w:ascii="Times New Roman" w:eastAsia="Calibri" w:hAnsi="Times New Roman" w:cs="Times New Roman"/>
          <w:color w:val="000000"/>
          <w:sz w:val="20"/>
          <w:szCs w:val="20"/>
        </w:rPr>
        <w:t>kelahiran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Angka</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ini</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cukup</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tinggi</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mengingat</w:t>
      </w:r>
      <w:proofErr w:type="spellEnd"/>
      <w:r w:rsidRPr="001D0512">
        <w:rPr>
          <w:rFonts w:ascii="Times New Roman" w:eastAsia="Calibri" w:hAnsi="Times New Roman" w:cs="Times New Roman"/>
          <w:color w:val="000000"/>
          <w:sz w:val="20"/>
          <w:szCs w:val="20"/>
        </w:rPr>
        <w:t xml:space="preserve"> target yang </w:t>
      </w:r>
      <w:proofErr w:type="spellStart"/>
      <w:r w:rsidRPr="001D0512">
        <w:rPr>
          <w:rFonts w:ascii="Times New Roman" w:eastAsia="Calibri" w:hAnsi="Times New Roman" w:cs="Times New Roman"/>
          <w:color w:val="000000"/>
          <w:sz w:val="20"/>
          <w:szCs w:val="20"/>
        </w:rPr>
        <w:t>ditetapkan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dalam</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Renstra</w:t>
      </w:r>
      <w:proofErr w:type="spellEnd"/>
      <w:r w:rsidRPr="001D0512">
        <w:rPr>
          <w:rFonts w:ascii="Times New Roman" w:eastAsia="Calibri" w:hAnsi="Times New Roman" w:cs="Times New Roman"/>
          <w:color w:val="000000"/>
          <w:sz w:val="20"/>
          <w:szCs w:val="20"/>
        </w:rPr>
        <w:t xml:space="preserve"> Program KKBPK </w:t>
      </w:r>
      <w:proofErr w:type="spellStart"/>
      <w:proofErr w:type="gramStart"/>
      <w:r w:rsidRPr="001D0512">
        <w:rPr>
          <w:rFonts w:ascii="Times New Roman" w:eastAsia="Calibri" w:hAnsi="Times New Roman" w:cs="Times New Roman"/>
          <w:color w:val="000000"/>
          <w:sz w:val="20"/>
          <w:szCs w:val="20"/>
        </w:rPr>
        <w:t>Tahun</w:t>
      </w:r>
      <w:proofErr w:type="spellEnd"/>
      <w:r w:rsidRPr="001D0512">
        <w:rPr>
          <w:rFonts w:ascii="Times New Roman" w:eastAsia="Calibri" w:hAnsi="Times New Roman" w:cs="Times New Roman"/>
          <w:color w:val="000000"/>
          <w:sz w:val="20"/>
          <w:szCs w:val="20"/>
        </w:rPr>
        <w:t xml:space="preserve">  2015</w:t>
      </w:r>
      <w:proofErr w:type="gramEnd"/>
      <w:r w:rsidRPr="001D0512">
        <w:rPr>
          <w:rFonts w:ascii="Times New Roman" w:eastAsia="Calibri" w:hAnsi="Times New Roman" w:cs="Times New Roman"/>
          <w:color w:val="000000"/>
          <w:sz w:val="20"/>
          <w:szCs w:val="20"/>
        </w:rPr>
        <w:t xml:space="preserve">-2019 </w:t>
      </w:r>
      <w:proofErr w:type="spellStart"/>
      <w:r w:rsidRPr="001D0512">
        <w:rPr>
          <w:rFonts w:ascii="Times New Roman" w:eastAsia="Calibri" w:hAnsi="Times New Roman" w:cs="Times New Roman"/>
          <w:color w:val="000000"/>
          <w:sz w:val="20"/>
          <w:szCs w:val="20"/>
        </w:rPr>
        <w:t>adalah</w:t>
      </w:r>
      <w:proofErr w:type="spellEnd"/>
      <w:r w:rsidRPr="001D0512">
        <w:rPr>
          <w:rFonts w:ascii="Times New Roman" w:eastAsia="Calibri" w:hAnsi="Times New Roman" w:cs="Times New Roman"/>
          <w:color w:val="000000"/>
          <w:sz w:val="20"/>
          <w:szCs w:val="20"/>
        </w:rPr>
        <w:t xml:space="preserve"> 34/1000.</w:t>
      </w:r>
      <w:r w:rsidRPr="001D0512">
        <w:rPr>
          <w:rFonts w:ascii="Times New Roman" w:eastAsia="Calibri" w:hAnsi="Times New Roman" w:cs="Times New Roman"/>
          <w:sz w:val="20"/>
          <w:szCs w:val="20"/>
        </w:rPr>
        <w:t xml:space="preserve">  </w:t>
      </w:r>
      <w:proofErr w:type="spellStart"/>
      <w:r w:rsidRPr="001D0512">
        <w:rPr>
          <w:rFonts w:ascii="Times New Roman" w:eastAsia="Calibri" w:hAnsi="Times New Roman" w:cs="Times New Roman"/>
          <w:color w:val="000000"/>
          <w:sz w:val="20"/>
          <w:szCs w:val="20"/>
        </w:rPr>
        <w:t>Masih</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tingginya</w:t>
      </w:r>
      <w:proofErr w:type="spellEnd"/>
      <w:r w:rsidRPr="001D0512">
        <w:rPr>
          <w:rFonts w:ascii="Times New Roman" w:eastAsia="Calibri" w:hAnsi="Times New Roman" w:cs="Times New Roman"/>
          <w:color w:val="000000"/>
          <w:sz w:val="20"/>
          <w:szCs w:val="20"/>
        </w:rPr>
        <w:t xml:space="preserve"> </w:t>
      </w:r>
      <w:proofErr w:type="spellStart"/>
      <w:proofErr w:type="gramStart"/>
      <w:r w:rsidRPr="001D0512">
        <w:rPr>
          <w:rFonts w:ascii="Times New Roman" w:eastAsia="Calibri" w:hAnsi="Times New Roman" w:cs="Times New Roman"/>
          <w:color w:val="000000"/>
          <w:sz w:val="20"/>
          <w:szCs w:val="20"/>
        </w:rPr>
        <w:t>angka</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kehamilan</w:t>
      </w:r>
      <w:proofErr w:type="spellEnd"/>
      <w:proofErr w:type="gram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tidak</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diinginkan</w:t>
      </w:r>
      <w:proofErr w:type="spellEnd"/>
      <w:r w:rsidRPr="001D0512">
        <w:rPr>
          <w:rFonts w:ascii="Times New Roman" w:eastAsia="Calibri" w:hAnsi="Times New Roman" w:cs="Times New Roman"/>
          <w:color w:val="000000"/>
          <w:sz w:val="20"/>
          <w:szCs w:val="20"/>
        </w:rPr>
        <w:t xml:space="preserve"> (15-24 </w:t>
      </w:r>
      <w:proofErr w:type="spellStart"/>
      <w:r w:rsidRPr="001D0512">
        <w:rPr>
          <w:rFonts w:ascii="Times New Roman" w:eastAsia="Calibri" w:hAnsi="Times New Roman" w:cs="Times New Roman"/>
          <w:color w:val="000000"/>
          <w:sz w:val="20"/>
          <w:szCs w:val="20"/>
        </w:rPr>
        <w:t>tahun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Kehamilan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tidak</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diinginkan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meliputi</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kehamilan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tidak</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tepat</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waktu</w:t>
      </w:r>
      <w:proofErr w:type="spellEnd"/>
      <w:r w:rsidRPr="001D0512">
        <w:rPr>
          <w:rFonts w:ascii="Times New Roman" w:eastAsia="Calibri" w:hAnsi="Times New Roman" w:cs="Times New Roman"/>
          <w:color w:val="000000"/>
          <w:sz w:val="20"/>
          <w:szCs w:val="20"/>
        </w:rPr>
        <w:t xml:space="preserve"> (</w:t>
      </w:r>
      <w:r w:rsidRPr="001D0512">
        <w:rPr>
          <w:rFonts w:ascii="Times New Roman" w:eastAsia="Calibri" w:hAnsi="Times New Roman" w:cs="Times New Roman"/>
          <w:i/>
          <w:color w:val="000000"/>
          <w:sz w:val="20"/>
          <w:szCs w:val="20"/>
        </w:rPr>
        <w:t>mistimed</w:t>
      </w:r>
      <w:r w:rsidRPr="001D0512">
        <w:rPr>
          <w:rFonts w:ascii="Times New Roman" w:eastAsia="Calibri" w:hAnsi="Times New Roman" w:cs="Times New Roman"/>
          <w:color w:val="000000"/>
          <w:sz w:val="20"/>
          <w:szCs w:val="20"/>
        </w:rPr>
        <w:t xml:space="preserve"> </w:t>
      </w:r>
      <w:r w:rsidRPr="001D0512">
        <w:rPr>
          <w:rFonts w:ascii="Times New Roman" w:eastAsia="Calibri" w:hAnsi="Times New Roman" w:cs="Times New Roman"/>
          <w:i/>
          <w:color w:val="000000"/>
          <w:sz w:val="20"/>
          <w:szCs w:val="20"/>
        </w:rPr>
        <w:t>pregnancy</w:t>
      </w:r>
      <w:proofErr w:type="gramStart"/>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dan</w:t>
      </w:r>
      <w:proofErr w:type="spellEnd"/>
      <w:proofErr w:type="gram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tidak</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dikehendaki</w:t>
      </w:r>
      <w:proofErr w:type="spellEnd"/>
      <w:r w:rsidRPr="001D0512">
        <w:rPr>
          <w:rFonts w:ascii="Times New Roman" w:eastAsia="Calibri" w:hAnsi="Times New Roman" w:cs="Times New Roman"/>
          <w:color w:val="000000"/>
          <w:sz w:val="20"/>
          <w:szCs w:val="20"/>
        </w:rPr>
        <w:t xml:space="preserve">  (</w:t>
      </w:r>
      <w:r w:rsidRPr="001D0512">
        <w:rPr>
          <w:rFonts w:ascii="Times New Roman" w:eastAsia="Calibri" w:hAnsi="Times New Roman" w:cs="Times New Roman"/>
          <w:i/>
          <w:color w:val="000000"/>
          <w:sz w:val="20"/>
          <w:szCs w:val="20"/>
        </w:rPr>
        <w:t xml:space="preserve">unwanted </w:t>
      </w:r>
      <w:proofErr w:type="spellStart"/>
      <w:r w:rsidRPr="001D0512">
        <w:rPr>
          <w:rFonts w:ascii="Times New Roman" w:eastAsia="Calibri" w:hAnsi="Times New Roman" w:cs="Times New Roman"/>
          <w:i/>
          <w:color w:val="000000"/>
          <w:sz w:val="20"/>
          <w:szCs w:val="20"/>
        </w:rPr>
        <w:t>pragnance</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merupakan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salah</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satu</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masalah</w:t>
      </w:r>
      <w:proofErr w:type="spellEnd"/>
      <w:r w:rsidRPr="001D0512">
        <w:rPr>
          <w:rFonts w:ascii="Times New Roman" w:eastAsia="Calibri" w:hAnsi="Times New Roman" w:cs="Times New Roman"/>
          <w:color w:val="000000"/>
          <w:sz w:val="20"/>
          <w:szCs w:val="20"/>
        </w:rPr>
        <w:t xml:space="preserve"> yang </w:t>
      </w:r>
      <w:proofErr w:type="spellStart"/>
      <w:r w:rsidRPr="001D0512">
        <w:rPr>
          <w:rFonts w:ascii="Times New Roman" w:eastAsia="Calibri" w:hAnsi="Times New Roman" w:cs="Times New Roman"/>
          <w:color w:val="000000"/>
          <w:sz w:val="20"/>
          <w:szCs w:val="20"/>
        </w:rPr>
        <w:t>harus</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menjadi</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perhatian</w:t>
      </w:r>
      <w:proofErr w:type="spellEnd"/>
      <w:r w:rsidRPr="001D0512">
        <w:rPr>
          <w:rFonts w:ascii="Times New Roman" w:eastAsia="Calibri" w:hAnsi="Times New Roman" w:cs="Times New Roman"/>
          <w:color w:val="000000"/>
          <w:sz w:val="20"/>
          <w:szCs w:val="20"/>
        </w:rPr>
        <w:t xml:space="preserve">. </w:t>
      </w:r>
      <w:r w:rsidR="00A07A5B">
        <w:rPr>
          <w:rFonts w:ascii="Times New Roman" w:eastAsia="Calibri" w:hAnsi="Times New Roman" w:cs="Times New Roman"/>
          <w:color w:val="000000"/>
          <w:sz w:val="20"/>
          <w:szCs w:val="20"/>
        </w:rPr>
        <w:t xml:space="preserve">   </w:t>
      </w:r>
      <w:proofErr w:type="spellStart"/>
      <w:proofErr w:type="gramStart"/>
      <w:r w:rsidRPr="001D0512">
        <w:rPr>
          <w:rFonts w:ascii="Times New Roman" w:eastAsia="Calibri" w:hAnsi="Times New Roman" w:cs="Times New Roman"/>
          <w:color w:val="000000"/>
          <w:sz w:val="20"/>
          <w:szCs w:val="20"/>
        </w:rPr>
        <w:t>Kehamilan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tidak</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diinginkan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dapat</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mendorong</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terjadinya</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keguguran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atau</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pengguguran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aborsi</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berat</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badan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lahir</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rendah</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serta</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kelahiran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prematur</w:t>
      </w:r>
      <w:proofErr w:type="spellEnd"/>
      <w:r w:rsidRPr="001D0512">
        <w:rPr>
          <w:rFonts w:ascii="Times New Roman" w:eastAsia="Calibri" w:hAnsi="Times New Roman" w:cs="Times New Roman"/>
          <w:color w:val="000000"/>
          <w:sz w:val="20"/>
          <w:szCs w:val="20"/>
        </w:rPr>
        <w:t>.</w:t>
      </w:r>
      <w:proofErr w:type="gramEnd"/>
      <w:r w:rsidRPr="001D0512">
        <w:rPr>
          <w:rFonts w:ascii="Times New Roman" w:eastAsia="Calibri" w:hAnsi="Times New Roman" w:cs="Times New Roman"/>
          <w:color w:val="000000"/>
          <w:sz w:val="20"/>
          <w:szCs w:val="20"/>
        </w:rPr>
        <w:t xml:space="preserve">  </w:t>
      </w:r>
    </w:p>
    <w:p w:rsidR="001D0512" w:rsidRPr="001D0512" w:rsidRDefault="001D0512" w:rsidP="00A07A5B">
      <w:pPr>
        <w:pStyle w:val="ListParagraph"/>
        <w:spacing w:after="0" w:line="240" w:lineRule="auto"/>
        <w:ind w:left="0" w:firstLine="450"/>
        <w:jc w:val="both"/>
        <w:rPr>
          <w:rFonts w:ascii="Times New Roman" w:eastAsia="Calibri" w:hAnsi="Times New Roman" w:cs="Times New Roman"/>
          <w:iCs/>
          <w:sz w:val="20"/>
          <w:szCs w:val="20"/>
        </w:rPr>
      </w:pPr>
      <w:proofErr w:type="spellStart"/>
      <w:r w:rsidRPr="001D0512">
        <w:rPr>
          <w:rFonts w:ascii="Times New Roman" w:eastAsia="Calibri" w:hAnsi="Times New Roman" w:cs="Times New Roman"/>
          <w:color w:val="000000"/>
          <w:sz w:val="20"/>
          <w:szCs w:val="20"/>
        </w:rPr>
        <w:t>Menurut</w:t>
      </w:r>
      <w:proofErr w:type="spellEnd"/>
      <w:r w:rsidRPr="001D0512">
        <w:rPr>
          <w:rFonts w:ascii="Times New Roman" w:eastAsia="Calibri" w:hAnsi="Times New Roman" w:cs="Times New Roman"/>
          <w:color w:val="000000"/>
          <w:sz w:val="20"/>
          <w:szCs w:val="20"/>
        </w:rPr>
        <w:t xml:space="preserve"> data SKAP 2018 </w:t>
      </w:r>
      <w:proofErr w:type="spellStart"/>
      <w:r w:rsidRPr="001D0512">
        <w:rPr>
          <w:rFonts w:ascii="Times New Roman" w:eastAsia="Calibri" w:hAnsi="Times New Roman" w:cs="Times New Roman"/>
          <w:color w:val="000000"/>
          <w:sz w:val="20"/>
          <w:szCs w:val="20"/>
        </w:rPr>
        <w:t>angka</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kehamilan</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tidak</w:t>
      </w:r>
      <w:proofErr w:type="spellEnd"/>
      <w:r w:rsidRPr="001D0512">
        <w:rPr>
          <w:rFonts w:ascii="Times New Roman" w:eastAsia="Calibri" w:hAnsi="Times New Roman" w:cs="Times New Roman"/>
          <w:color w:val="000000"/>
          <w:sz w:val="20"/>
          <w:szCs w:val="20"/>
        </w:rPr>
        <w:t xml:space="preserve"> </w:t>
      </w:r>
      <w:proofErr w:type="spellStart"/>
      <w:r w:rsidRPr="001D0512">
        <w:rPr>
          <w:rFonts w:ascii="Times New Roman" w:eastAsia="Calibri" w:hAnsi="Times New Roman" w:cs="Times New Roman"/>
          <w:color w:val="000000"/>
          <w:sz w:val="20"/>
          <w:szCs w:val="20"/>
        </w:rPr>
        <w:t>diinginkan</w:t>
      </w:r>
      <w:proofErr w:type="spellEnd"/>
      <w:r w:rsidRPr="001D0512">
        <w:rPr>
          <w:rFonts w:ascii="Times New Roman" w:eastAsia="Calibri" w:hAnsi="Times New Roman" w:cs="Times New Roman"/>
          <w:color w:val="000000"/>
          <w:sz w:val="20"/>
          <w:szCs w:val="20"/>
        </w:rPr>
        <w:t xml:space="preserve"> di </w:t>
      </w:r>
      <w:proofErr w:type="spellStart"/>
      <w:r w:rsidRPr="001D0512">
        <w:rPr>
          <w:rFonts w:ascii="Times New Roman" w:eastAsia="Calibri" w:hAnsi="Times New Roman" w:cs="Times New Roman"/>
          <w:color w:val="000000"/>
          <w:sz w:val="20"/>
          <w:szCs w:val="20"/>
        </w:rPr>
        <w:t>Provinsi</w:t>
      </w:r>
      <w:proofErr w:type="spellEnd"/>
      <w:r w:rsidRPr="001D0512">
        <w:rPr>
          <w:rFonts w:ascii="Times New Roman" w:eastAsia="Calibri" w:hAnsi="Times New Roman" w:cs="Times New Roman"/>
          <w:color w:val="000000"/>
          <w:sz w:val="20"/>
          <w:szCs w:val="20"/>
        </w:rPr>
        <w:t xml:space="preserve"> Papua </w:t>
      </w:r>
      <w:proofErr w:type="spellStart"/>
      <w:r w:rsidRPr="001D0512">
        <w:rPr>
          <w:rFonts w:ascii="Times New Roman" w:eastAsia="Calibri" w:hAnsi="Times New Roman" w:cs="Times New Roman"/>
          <w:color w:val="000000"/>
          <w:sz w:val="20"/>
          <w:szCs w:val="20"/>
        </w:rPr>
        <w:t>adalah</w:t>
      </w:r>
      <w:proofErr w:type="spellEnd"/>
      <w:r w:rsidRPr="001D0512">
        <w:rPr>
          <w:rFonts w:ascii="Times New Roman" w:eastAsia="Calibri" w:hAnsi="Times New Roman" w:cs="Times New Roman"/>
          <w:color w:val="000000"/>
          <w:sz w:val="20"/>
          <w:szCs w:val="20"/>
        </w:rPr>
        <w:t xml:space="preserve"> 37</w:t>
      </w:r>
      <w:proofErr w:type="gramStart"/>
      <w:r w:rsidRPr="001D0512">
        <w:rPr>
          <w:rFonts w:ascii="Times New Roman" w:eastAsia="Calibri" w:hAnsi="Times New Roman" w:cs="Times New Roman"/>
          <w:color w:val="000000"/>
          <w:sz w:val="20"/>
          <w:szCs w:val="20"/>
        </w:rPr>
        <w:t>,6</w:t>
      </w:r>
      <w:proofErr w:type="gramEnd"/>
      <w:r w:rsidRPr="001D0512">
        <w:rPr>
          <w:rFonts w:ascii="Times New Roman" w:eastAsia="Calibri" w:hAnsi="Times New Roman" w:cs="Times New Roman"/>
          <w:color w:val="000000"/>
          <w:sz w:val="20"/>
          <w:szCs w:val="20"/>
        </w:rPr>
        <w:t xml:space="preserve">% (BKKBN </w:t>
      </w:r>
      <w:proofErr w:type="spellStart"/>
      <w:r w:rsidRPr="001D0512">
        <w:rPr>
          <w:rFonts w:ascii="Times New Roman" w:eastAsia="Calibri" w:hAnsi="Times New Roman" w:cs="Times New Roman"/>
          <w:color w:val="000000"/>
          <w:sz w:val="20"/>
          <w:szCs w:val="20"/>
        </w:rPr>
        <w:t>Provinsi</w:t>
      </w:r>
      <w:proofErr w:type="spellEnd"/>
      <w:r w:rsidRPr="001D0512">
        <w:rPr>
          <w:rFonts w:ascii="Times New Roman" w:eastAsia="Calibri" w:hAnsi="Times New Roman" w:cs="Times New Roman"/>
          <w:color w:val="000000"/>
          <w:sz w:val="20"/>
          <w:szCs w:val="20"/>
        </w:rPr>
        <w:t xml:space="preserve"> Papua, 2018).</w:t>
      </w:r>
    </w:p>
    <w:p w:rsidR="001D0512" w:rsidRPr="001D0512" w:rsidRDefault="001D0512" w:rsidP="00A07A5B">
      <w:pPr>
        <w:pStyle w:val="ListParagraph"/>
        <w:spacing w:after="0" w:line="240" w:lineRule="auto"/>
        <w:ind w:left="0" w:firstLine="450"/>
        <w:jc w:val="both"/>
        <w:rPr>
          <w:rFonts w:ascii="Times New Roman" w:eastAsia="Calibri" w:hAnsi="Times New Roman" w:cs="Times New Roman"/>
          <w:iCs/>
          <w:sz w:val="20"/>
          <w:szCs w:val="20"/>
        </w:rPr>
      </w:pPr>
      <w:proofErr w:type="spellStart"/>
      <w:proofErr w:type="gramStart"/>
      <w:r w:rsidRPr="001D0512">
        <w:rPr>
          <w:rFonts w:ascii="Times New Roman" w:eastAsia="Calibri" w:hAnsi="Times New Roman" w:cs="Times New Roman"/>
          <w:iCs/>
          <w:sz w:val="20"/>
          <w:szCs w:val="20"/>
        </w:rPr>
        <w:t>Masa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merupakan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masa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transisi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antara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masa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kanak-kanak</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dewasa</w:t>
      </w:r>
      <w:proofErr w:type="spellEnd"/>
      <w:r w:rsidRPr="001D0512">
        <w:rPr>
          <w:rFonts w:ascii="Times New Roman" w:eastAsia="Calibri" w:hAnsi="Times New Roman" w:cs="Times New Roman"/>
          <w:iCs/>
          <w:sz w:val="20"/>
          <w:szCs w:val="20"/>
        </w:rPr>
        <w:t>.</w:t>
      </w:r>
      <w:proofErr w:type="gram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Merupakan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masa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saatnya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mencari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identitas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diri</w:t>
      </w:r>
      <w:proofErr w:type="spellEnd"/>
      <w:r w:rsidRPr="001D0512">
        <w:rPr>
          <w:rFonts w:ascii="Times New Roman" w:eastAsia="Calibri" w:hAnsi="Times New Roman" w:cs="Times New Roman"/>
          <w:iCs/>
          <w:sz w:val="20"/>
          <w:szCs w:val="20"/>
        </w:rPr>
        <w:t>.</w:t>
      </w:r>
      <w:proofErr w:type="gram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Mereka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juga</w:t>
      </w:r>
      <w:proofErr w:type="spellEnd"/>
      <w:proofErr w:type="gram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harus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menghadapi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tekanan-tekanan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emosi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sosial</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saling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bertentangan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sehingga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cenderung</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menjurus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arah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pelaksanaan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hubungan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seksual</w:t>
      </w:r>
      <w:proofErr w:type="spellEnd"/>
      <w:r w:rsidRPr="001D0512">
        <w:rPr>
          <w:rFonts w:ascii="Times New Roman" w:eastAsia="Calibri" w:hAnsi="Times New Roman" w:cs="Times New Roman"/>
          <w:iCs/>
          <w:sz w:val="20"/>
          <w:szCs w:val="20"/>
        </w:rPr>
        <w:t xml:space="preserve"> yang </w:t>
      </w:r>
      <w:proofErr w:type="spellStart"/>
      <w:r w:rsidRPr="001D0512">
        <w:rPr>
          <w:rFonts w:ascii="Times New Roman" w:eastAsia="Calibri" w:hAnsi="Times New Roman" w:cs="Times New Roman"/>
          <w:iCs/>
          <w:sz w:val="20"/>
          <w:szCs w:val="20"/>
        </w:rPr>
        <w:t>semakin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bebas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Times New Roman" w:hAnsi="Times New Roman" w:cs="Times New Roman"/>
          <w:sz w:val="20"/>
          <w:szCs w:val="20"/>
          <w:lang w:eastAsia="id-ID"/>
        </w:rPr>
        <w:t>Cahyani</w:t>
      </w:r>
      <w:proofErr w:type="spellEnd"/>
      <w:r w:rsidRPr="001D0512">
        <w:rPr>
          <w:rFonts w:ascii="Times New Roman" w:eastAsia="Times New Roman" w:hAnsi="Times New Roman" w:cs="Times New Roman"/>
          <w:sz w:val="20"/>
          <w:szCs w:val="20"/>
          <w:lang w:eastAsia="id-ID"/>
        </w:rPr>
        <w:t xml:space="preserve"> &amp; </w:t>
      </w:r>
      <w:proofErr w:type="spellStart"/>
      <w:r w:rsidRPr="001D0512">
        <w:rPr>
          <w:rFonts w:ascii="Times New Roman" w:eastAsia="Times New Roman" w:hAnsi="Times New Roman" w:cs="Times New Roman"/>
          <w:sz w:val="20"/>
          <w:szCs w:val="20"/>
          <w:lang w:eastAsia="id-ID"/>
        </w:rPr>
        <w:t>Yunus</w:t>
      </w:r>
      <w:proofErr w:type="spellEnd"/>
      <w:r w:rsidRPr="001D0512">
        <w:rPr>
          <w:rFonts w:ascii="Times New Roman" w:eastAsia="Times New Roman" w:hAnsi="Times New Roman" w:cs="Times New Roman"/>
          <w:sz w:val="20"/>
          <w:szCs w:val="20"/>
          <w:lang w:eastAsia="id-ID"/>
        </w:rPr>
        <w:t xml:space="preserve"> </w:t>
      </w:r>
      <w:proofErr w:type="spellStart"/>
      <w:r w:rsidRPr="001D0512">
        <w:rPr>
          <w:rFonts w:ascii="Times New Roman" w:eastAsia="Times New Roman" w:hAnsi="Times New Roman" w:cs="Times New Roman"/>
          <w:sz w:val="20"/>
          <w:szCs w:val="20"/>
          <w:lang w:eastAsia="id-ID"/>
        </w:rPr>
        <w:t>dkk</w:t>
      </w:r>
      <w:proofErr w:type="spellEnd"/>
      <w:r w:rsidRPr="001D0512">
        <w:rPr>
          <w:rFonts w:ascii="Times New Roman" w:eastAsia="Times New Roman" w:hAnsi="Times New Roman" w:cs="Times New Roman"/>
          <w:sz w:val="20"/>
          <w:szCs w:val="20"/>
          <w:lang w:eastAsia="id-ID"/>
        </w:rPr>
        <w:t>., 2019</w:t>
      </w:r>
      <w:r w:rsidRPr="001D0512">
        <w:rPr>
          <w:rFonts w:ascii="Times New Roman" w:eastAsia="Calibri" w:hAnsi="Times New Roman" w:cs="Times New Roman"/>
          <w:iCs/>
          <w:sz w:val="20"/>
          <w:szCs w:val="20"/>
        </w:rPr>
        <w:t>).</w:t>
      </w:r>
    </w:p>
    <w:p w:rsidR="001D0512" w:rsidRPr="001D0512" w:rsidRDefault="001D0512" w:rsidP="00A07A5B">
      <w:pPr>
        <w:pStyle w:val="ListParagraph"/>
        <w:spacing w:after="0" w:line="240" w:lineRule="auto"/>
        <w:ind w:left="0" w:firstLine="450"/>
        <w:jc w:val="both"/>
        <w:rPr>
          <w:rFonts w:ascii="Times New Roman" w:eastAsia="Calibri" w:hAnsi="Times New Roman" w:cs="Times New Roman"/>
          <w:iCs/>
          <w:sz w:val="20"/>
          <w:szCs w:val="20"/>
        </w:rPr>
      </w:pPr>
      <w:proofErr w:type="spellStart"/>
      <w:proofErr w:type="gram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bagi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adalah</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bagian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dari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secara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keseluruhan</w:t>
      </w:r>
      <w:proofErr w:type="spellEnd"/>
      <w:r w:rsidRPr="001D0512">
        <w:rPr>
          <w:rFonts w:ascii="Times New Roman" w:eastAsia="Calibri" w:hAnsi="Times New Roman" w:cs="Times New Roman"/>
          <w:iCs/>
          <w:sz w:val="20"/>
          <w:szCs w:val="20"/>
        </w:rPr>
        <w:t>.</w:t>
      </w:r>
      <w:proofErr w:type="gramEnd"/>
      <w:r w:rsidRPr="001D0512">
        <w:rPr>
          <w:rFonts w:ascii="Times New Roman" w:eastAsia="Calibri" w:hAnsi="Times New Roman" w:cs="Times New Roman"/>
          <w:iCs/>
          <w:sz w:val="20"/>
          <w:szCs w:val="20"/>
        </w:rPr>
        <w:t xml:space="preserve"> </w:t>
      </w:r>
      <w:proofErr w:type="spellStart"/>
      <w:proofErr w:type="gramStart"/>
      <w:r w:rsidRPr="001D0512">
        <w:rPr>
          <w:rFonts w:ascii="Times New Roman" w:eastAsia="Calibri" w:hAnsi="Times New Roman" w:cs="Times New Roman"/>
          <w:iCs/>
          <w:sz w:val="20"/>
          <w:szCs w:val="20"/>
        </w:rPr>
        <w:t>Pendidikan</w:t>
      </w:r>
      <w:proofErr w:type="spellEnd"/>
      <w:r w:rsidRPr="001D0512">
        <w:rPr>
          <w:rFonts w:ascii="Times New Roman" w:eastAsia="Calibri" w:hAnsi="Times New Roman" w:cs="Times New Roman"/>
          <w:iCs/>
          <w:sz w:val="20"/>
          <w:szCs w:val="20"/>
        </w:rPr>
        <w:t xml:space="preserve"> di </w:t>
      </w:r>
      <w:proofErr w:type="spellStart"/>
      <w:r w:rsidRPr="001D0512">
        <w:rPr>
          <w:rFonts w:ascii="Times New Roman" w:eastAsia="Calibri" w:hAnsi="Times New Roman" w:cs="Times New Roman"/>
          <w:iCs/>
          <w:sz w:val="20"/>
          <w:szCs w:val="20"/>
        </w:rPr>
        <w:t>sini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memiliki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arti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bimbingan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atau</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pertolongan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sengaja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oleh</w:t>
      </w:r>
      <w:proofErr w:type="spellEnd"/>
      <w:r w:rsidRPr="001D0512">
        <w:rPr>
          <w:rFonts w:ascii="Times New Roman" w:eastAsia="Calibri" w:hAnsi="Times New Roman" w:cs="Times New Roman"/>
          <w:iCs/>
          <w:sz w:val="20"/>
          <w:szCs w:val="20"/>
        </w:rPr>
        <w:t xml:space="preserve"> orang </w:t>
      </w:r>
      <w:proofErr w:type="spellStart"/>
      <w:r w:rsidRPr="001D0512">
        <w:rPr>
          <w:rFonts w:ascii="Times New Roman" w:eastAsia="Calibri" w:hAnsi="Times New Roman" w:cs="Times New Roman"/>
          <w:iCs/>
          <w:sz w:val="20"/>
          <w:szCs w:val="20"/>
        </w:rPr>
        <w:t>dewasa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Yayasan</w:t>
      </w:r>
      <w:proofErr w:type="spellEnd"/>
      <w:r w:rsidRPr="001D0512">
        <w:rPr>
          <w:rFonts w:ascii="Times New Roman" w:eastAsia="Calibri" w:hAnsi="Times New Roman" w:cs="Times New Roman"/>
          <w:iCs/>
          <w:sz w:val="20"/>
          <w:szCs w:val="20"/>
        </w:rPr>
        <w:t xml:space="preserve"> Pembina </w:t>
      </w:r>
      <w:proofErr w:type="spellStart"/>
      <w:r w:rsidRPr="001D0512">
        <w:rPr>
          <w:rFonts w:ascii="Times New Roman" w:eastAsia="Calibri" w:hAnsi="Times New Roman" w:cs="Times New Roman"/>
          <w:iCs/>
          <w:sz w:val="20"/>
          <w:szCs w:val="20"/>
        </w:rPr>
        <w:t>Universitas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Negeri</w:t>
      </w:r>
      <w:proofErr w:type="spellEnd"/>
      <w:r w:rsidRPr="001D0512">
        <w:rPr>
          <w:rFonts w:ascii="Times New Roman" w:eastAsia="Calibri" w:hAnsi="Times New Roman" w:cs="Times New Roman"/>
          <w:iCs/>
          <w:sz w:val="20"/>
          <w:szCs w:val="20"/>
        </w:rPr>
        <w:t xml:space="preserve"> Jakarta 2019).</w:t>
      </w:r>
      <w:proofErr w:type="gramEnd"/>
    </w:p>
    <w:p w:rsidR="00F81BD1" w:rsidRDefault="001D0512" w:rsidP="00A07A5B">
      <w:pPr>
        <w:pStyle w:val="ListParagraph"/>
        <w:spacing w:after="0" w:line="240" w:lineRule="auto"/>
        <w:ind w:left="0" w:firstLine="450"/>
        <w:jc w:val="both"/>
        <w:rPr>
          <w:rFonts w:ascii="Times New Roman" w:eastAsia="Calibri" w:hAnsi="Times New Roman" w:cs="Times New Roman"/>
          <w:iCs/>
          <w:spacing w:val="-6"/>
          <w:sz w:val="20"/>
          <w:szCs w:val="20"/>
        </w:rPr>
      </w:pPr>
      <w:proofErr w:type="spellStart"/>
      <w:proofErr w:type="gramStart"/>
      <w:r w:rsidRPr="00C914C6">
        <w:rPr>
          <w:rFonts w:ascii="Times New Roman" w:eastAsia="Calibri" w:hAnsi="Times New Roman" w:cs="Times New Roman"/>
          <w:iCs/>
          <w:spacing w:val="-6"/>
          <w:sz w:val="20"/>
          <w:szCs w:val="20"/>
        </w:rPr>
        <w:t>Berdasarkan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dimensi</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psikologi</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seksualitas</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berhubungan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erat</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dengan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bagaimana</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manusia</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menjalani</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fungsi</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seksual</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dengan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indentitas</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jenis</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kelaminnya</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bagaimana</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as</w:t>
      </w:r>
      <w:r w:rsidR="00C914C6">
        <w:rPr>
          <w:rFonts w:ascii="Times New Roman" w:eastAsia="Calibri" w:hAnsi="Times New Roman" w:cs="Times New Roman"/>
          <w:iCs/>
          <w:spacing w:val="-6"/>
          <w:sz w:val="20"/>
          <w:szCs w:val="20"/>
        </w:rPr>
        <w:t>pek</w:t>
      </w:r>
      <w:proofErr w:type="spellEnd"/>
      <w:r w:rsidR="00C914C6">
        <w:rPr>
          <w:rFonts w:ascii="Times New Roman" w:eastAsia="Calibri" w:hAnsi="Times New Roman" w:cs="Times New Roman"/>
          <w:iCs/>
          <w:spacing w:val="-6"/>
          <w:sz w:val="20"/>
          <w:szCs w:val="20"/>
        </w:rPr>
        <w:t xml:space="preserve"> </w:t>
      </w:r>
      <w:proofErr w:type="spellStart"/>
      <w:r w:rsidR="00C914C6">
        <w:rPr>
          <w:rFonts w:ascii="Times New Roman" w:eastAsia="Calibri" w:hAnsi="Times New Roman" w:cs="Times New Roman"/>
          <w:iCs/>
          <w:spacing w:val="-6"/>
          <w:sz w:val="20"/>
          <w:szCs w:val="20"/>
        </w:rPr>
        <w:t>psikologi</w:t>
      </w:r>
      <w:proofErr w:type="spellEnd"/>
      <w:r w:rsidR="00C914C6">
        <w:rPr>
          <w:rFonts w:ascii="Times New Roman" w:eastAsia="Calibri" w:hAnsi="Times New Roman" w:cs="Times New Roman"/>
          <w:iCs/>
          <w:spacing w:val="-6"/>
          <w:sz w:val="20"/>
          <w:szCs w:val="20"/>
        </w:rPr>
        <w:t xml:space="preserve"> (</w:t>
      </w:r>
      <w:proofErr w:type="spellStart"/>
      <w:r w:rsidR="00C914C6">
        <w:rPr>
          <w:rFonts w:ascii="Times New Roman" w:eastAsia="Calibri" w:hAnsi="Times New Roman" w:cs="Times New Roman"/>
          <w:iCs/>
          <w:spacing w:val="-6"/>
          <w:sz w:val="20"/>
          <w:szCs w:val="20"/>
        </w:rPr>
        <w:t>kognitif</w:t>
      </w:r>
      <w:proofErr w:type="spellEnd"/>
      <w:r w:rsidR="00C914C6">
        <w:rPr>
          <w:rFonts w:ascii="Times New Roman" w:eastAsia="Calibri" w:hAnsi="Times New Roman" w:cs="Times New Roman"/>
          <w:iCs/>
          <w:spacing w:val="-6"/>
          <w:sz w:val="20"/>
          <w:szCs w:val="20"/>
        </w:rPr>
        <w:t xml:space="preserve">, </w:t>
      </w:r>
      <w:proofErr w:type="spellStart"/>
      <w:r w:rsidR="00C914C6">
        <w:rPr>
          <w:rFonts w:ascii="Times New Roman" w:eastAsia="Calibri" w:hAnsi="Times New Roman" w:cs="Times New Roman"/>
          <w:iCs/>
          <w:spacing w:val="-6"/>
          <w:sz w:val="20"/>
          <w:szCs w:val="20"/>
        </w:rPr>
        <w:t>emosi</w:t>
      </w:r>
      <w:proofErr w:type="spellEnd"/>
      <w:r w:rsidR="00C914C6">
        <w:rPr>
          <w:rFonts w:ascii="Times New Roman" w:eastAsia="Calibri" w:hAnsi="Times New Roman" w:cs="Times New Roman"/>
          <w:iCs/>
          <w:spacing w:val="-6"/>
          <w:sz w:val="20"/>
          <w:szCs w:val="20"/>
        </w:rPr>
        <w:t>,</w:t>
      </w:r>
      <w:r w:rsidR="00C914C6">
        <w:rPr>
          <w:rFonts w:ascii="Times New Roman" w:eastAsia="Calibri" w:hAnsi="Times New Roman" w:cs="Times New Roman"/>
          <w:iCs/>
          <w:spacing w:val="-6"/>
          <w:sz w:val="20"/>
          <w:szCs w:val="20"/>
          <w:lang w:val="id-ID"/>
        </w:rPr>
        <w:t xml:space="preserve"> </w:t>
      </w:r>
      <w:proofErr w:type="spellStart"/>
      <w:r w:rsidRPr="00C914C6">
        <w:rPr>
          <w:rFonts w:ascii="Times New Roman" w:eastAsia="Calibri" w:hAnsi="Times New Roman" w:cs="Times New Roman"/>
          <w:iCs/>
          <w:spacing w:val="-6"/>
          <w:sz w:val="20"/>
          <w:szCs w:val="20"/>
        </w:rPr>
        <w:t>motivasi</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perilaku</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terhadap</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seksual</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itu</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sendiri</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dan</w:t>
      </w:r>
      <w:proofErr w:type="spellEnd"/>
      <w:r w:rsidRPr="00C914C6">
        <w:rPr>
          <w:rFonts w:ascii="Times New Roman" w:eastAsia="Calibri" w:hAnsi="Times New Roman" w:cs="Times New Roman"/>
          <w:iCs/>
          <w:spacing w:val="-6"/>
          <w:sz w:val="20"/>
          <w:szCs w:val="20"/>
        </w:rPr>
        <w:t xml:space="preserve"> </w:t>
      </w:r>
      <w:proofErr w:type="spellStart"/>
      <w:r w:rsidRPr="00C914C6">
        <w:rPr>
          <w:rFonts w:ascii="Times New Roman" w:eastAsia="Calibri" w:hAnsi="Times New Roman" w:cs="Times New Roman"/>
          <w:iCs/>
          <w:spacing w:val="-6"/>
          <w:sz w:val="20"/>
          <w:szCs w:val="20"/>
        </w:rPr>
        <w:t>dampaknya</w:t>
      </w:r>
      <w:proofErr w:type="spellEnd"/>
      <w:r w:rsidRPr="00C914C6">
        <w:rPr>
          <w:rFonts w:ascii="Times New Roman" w:eastAsia="Calibri" w:hAnsi="Times New Roman" w:cs="Times New Roman"/>
          <w:iCs/>
          <w:spacing w:val="-6"/>
          <w:sz w:val="20"/>
          <w:szCs w:val="20"/>
        </w:rPr>
        <w:t xml:space="preserve"> </w:t>
      </w:r>
      <w:proofErr w:type="spellStart"/>
      <w:r w:rsidR="00F81BD1">
        <w:rPr>
          <w:rFonts w:ascii="Times New Roman" w:eastAsia="Calibri" w:hAnsi="Times New Roman" w:cs="Times New Roman"/>
          <w:iCs/>
          <w:spacing w:val="-6"/>
          <w:sz w:val="20"/>
          <w:szCs w:val="20"/>
        </w:rPr>
        <w:t>bagi</w:t>
      </w:r>
      <w:proofErr w:type="spellEnd"/>
      <w:r w:rsidR="00F81BD1">
        <w:rPr>
          <w:rFonts w:ascii="Times New Roman" w:eastAsia="Calibri" w:hAnsi="Times New Roman" w:cs="Times New Roman"/>
          <w:iCs/>
          <w:spacing w:val="-6"/>
          <w:sz w:val="20"/>
          <w:szCs w:val="20"/>
        </w:rPr>
        <w:t xml:space="preserve"> </w:t>
      </w:r>
      <w:proofErr w:type="spellStart"/>
      <w:r w:rsidR="00F81BD1">
        <w:rPr>
          <w:rFonts w:ascii="Times New Roman" w:eastAsia="Calibri" w:hAnsi="Times New Roman" w:cs="Times New Roman"/>
          <w:iCs/>
          <w:spacing w:val="-6"/>
          <w:sz w:val="20"/>
          <w:szCs w:val="20"/>
        </w:rPr>
        <w:t>kehidupan</w:t>
      </w:r>
      <w:proofErr w:type="spellEnd"/>
      <w:r w:rsidR="00F81BD1">
        <w:rPr>
          <w:rFonts w:ascii="Times New Roman" w:eastAsia="Calibri" w:hAnsi="Times New Roman" w:cs="Times New Roman"/>
          <w:iCs/>
          <w:spacing w:val="-6"/>
          <w:sz w:val="20"/>
          <w:szCs w:val="20"/>
        </w:rPr>
        <w:t xml:space="preserve"> </w:t>
      </w:r>
      <w:proofErr w:type="spellStart"/>
      <w:r w:rsidR="00F81BD1">
        <w:rPr>
          <w:rFonts w:ascii="Times New Roman" w:eastAsia="Calibri" w:hAnsi="Times New Roman" w:cs="Times New Roman"/>
          <w:iCs/>
          <w:spacing w:val="-6"/>
          <w:sz w:val="20"/>
          <w:szCs w:val="20"/>
        </w:rPr>
        <w:t>manusia</w:t>
      </w:r>
      <w:proofErr w:type="spellEnd"/>
      <w:r w:rsidR="00F81BD1">
        <w:rPr>
          <w:rFonts w:ascii="Times New Roman" w:eastAsia="Calibri" w:hAnsi="Times New Roman" w:cs="Times New Roman"/>
          <w:iCs/>
          <w:spacing w:val="-6"/>
          <w:sz w:val="20"/>
          <w:szCs w:val="20"/>
        </w:rPr>
        <w:t>.</w:t>
      </w:r>
      <w:proofErr w:type="gramEnd"/>
    </w:p>
    <w:p w:rsidR="001D0512" w:rsidRPr="00C914C6" w:rsidRDefault="00C914C6" w:rsidP="00A07A5B">
      <w:pPr>
        <w:pStyle w:val="ListParagraph"/>
        <w:spacing w:after="0" w:line="240" w:lineRule="auto"/>
        <w:ind w:left="0" w:firstLine="450"/>
        <w:jc w:val="both"/>
        <w:rPr>
          <w:rFonts w:ascii="Times New Roman" w:eastAsia="Calibri" w:hAnsi="Times New Roman" w:cs="Times New Roman"/>
          <w:iCs/>
          <w:spacing w:val="-6"/>
          <w:sz w:val="20"/>
          <w:szCs w:val="20"/>
        </w:rPr>
      </w:pPr>
      <w:proofErr w:type="spellStart"/>
      <w:proofErr w:type="gramStart"/>
      <w:r w:rsidRPr="00C914C6">
        <w:rPr>
          <w:rFonts w:ascii="Times New Roman" w:eastAsia="Calibri" w:hAnsi="Times New Roman" w:cs="Times New Roman"/>
          <w:iCs/>
          <w:spacing w:val="-6"/>
          <w:sz w:val="20"/>
          <w:szCs w:val="20"/>
        </w:rPr>
        <w:t>Dimensi</w:t>
      </w:r>
      <w:proofErr w:type="spellEnd"/>
      <w:r w:rsidRPr="00C914C6">
        <w:rPr>
          <w:rFonts w:ascii="Times New Roman" w:eastAsia="Calibri" w:hAnsi="Times New Roman" w:cs="Times New Roman"/>
          <w:iCs/>
          <w:spacing w:val="-6"/>
          <w:sz w:val="20"/>
          <w:szCs w:val="20"/>
          <w:lang w:val="id-ID"/>
        </w:rPr>
        <w:t xml:space="preserve"> </w:t>
      </w:r>
      <w:proofErr w:type="spellStart"/>
      <w:r w:rsidR="001D0512" w:rsidRPr="00C914C6">
        <w:rPr>
          <w:rFonts w:ascii="Times New Roman" w:eastAsia="Calibri" w:hAnsi="Times New Roman" w:cs="Times New Roman"/>
          <w:iCs/>
          <w:spacing w:val="-6"/>
          <w:sz w:val="20"/>
          <w:szCs w:val="20"/>
        </w:rPr>
        <w:t>sosial</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melihat</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bagaimana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seksualitas</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muncul</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dalam</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relasi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antar</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manusia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bagaimana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seseorang</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beradaptasi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atau</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menyesuaikan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diri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dengan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tuntutan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peran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dari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lingkungan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sosial</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serta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bagaimana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lastRenderedPageBreak/>
        <w:t>sosialisasi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peran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fungsi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seksualitas</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dalam</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kehidupan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manusia</w:t>
      </w:r>
      <w:proofErr w:type="spellEnd"/>
      <w:r w:rsidR="001D0512" w:rsidRPr="00C914C6">
        <w:rPr>
          <w:rFonts w:ascii="Times New Roman" w:eastAsia="Calibri" w:hAnsi="Times New Roman" w:cs="Times New Roman"/>
          <w:iCs/>
          <w:spacing w:val="-6"/>
          <w:sz w:val="20"/>
          <w:szCs w:val="20"/>
        </w:rPr>
        <w:t>.</w:t>
      </w:r>
      <w:proofErr w:type="gramEnd"/>
      <w:r w:rsidR="001D0512" w:rsidRPr="00C914C6">
        <w:rPr>
          <w:rFonts w:ascii="Times New Roman" w:eastAsia="Calibri" w:hAnsi="Times New Roman" w:cs="Times New Roman"/>
          <w:iCs/>
          <w:spacing w:val="-6"/>
          <w:sz w:val="20"/>
          <w:szCs w:val="20"/>
        </w:rPr>
        <w:t xml:space="preserve"> </w:t>
      </w:r>
      <w:proofErr w:type="spellStart"/>
      <w:proofErr w:type="gramStart"/>
      <w:r w:rsidR="001D0512" w:rsidRPr="00C914C6">
        <w:rPr>
          <w:rFonts w:ascii="Times New Roman" w:eastAsia="Calibri" w:hAnsi="Times New Roman" w:cs="Times New Roman"/>
          <w:iCs/>
          <w:spacing w:val="-6"/>
          <w:sz w:val="20"/>
          <w:szCs w:val="20"/>
        </w:rPr>
        <w:t>Dimensi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kultural</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dan</w:t>
      </w:r>
      <w:proofErr w:type="spellEnd"/>
      <w:r w:rsidR="001D0512" w:rsidRPr="00C914C6">
        <w:rPr>
          <w:rFonts w:ascii="Times New Roman" w:eastAsia="Calibri" w:hAnsi="Times New Roman" w:cs="Times New Roman"/>
          <w:iCs/>
          <w:spacing w:val="-6"/>
          <w:sz w:val="20"/>
          <w:szCs w:val="20"/>
        </w:rPr>
        <w:t xml:space="preserve"> moral </w:t>
      </w:r>
      <w:proofErr w:type="spellStart"/>
      <w:r w:rsidR="001D0512" w:rsidRPr="00C914C6">
        <w:rPr>
          <w:rFonts w:ascii="Times New Roman" w:eastAsia="Calibri" w:hAnsi="Times New Roman" w:cs="Times New Roman"/>
          <w:iCs/>
          <w:spacing w:val="-6"/>
          <w:sz w:val="20"/>
          <w:szCs w:val="20"/>
        </w:rPr>
        <w:t>menunjukan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bagaimana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nilai-nilai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budaya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dan</w:t>
      </w:r>
      <w:proofErr w:type="spellEnd"/>
      <w:r w:rsidR="001D0512" w:rsidRPr="00C914C6">
        <w:rPr>
          <w:rFonts w:ascii="Times New Roman" w:eastAsia="Calibri" w:hAnsi="Times New Roman" w:cs="Times New Roman"/>
          <w:iCs/>
          <w:spacing w:val="-6"/>
          <w:sz w:val="20"/>
          <w:szCs w:val="20"/>
        </w:rPr>
        <w:t xml:space="preserve"> moral </w:t>
      </w:r>
      <w:proofErr w:type="spellStart"/>
      <w:r w:rsidR="001D0512" w:rsidRPr="00C914C6">
        <w:rPr>
          <w:rFonts w:ascii="Times New Roman" w:eastAsia="Calibri" w:hAnsi="Times New Roman" w:cs="Times New Roman"/>
          <w:iCs/>
          <w:spacing w:val="-6"/>
          <w:sz w:val="20"/>
          <w:szCs w:val="20"/>
        </w:rPr>
        <w:t>memiliki</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penilaian</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terhadap</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seksualitas</w:t>
      </w:r>
      <w:proofErr w:type="spellEnd"/>
      <w:r w:rsidR="001D0512" w:rsidRPr="00C914C6">
        <w:rPr>
          <w:rFonts w:ascii="Times New Roman" w:eastAsia="Calibri" w:hAnsi="Times New Roman" w:cs="Times New Roman"/>
          <w:iCs/>
          <w:spacing w:val="-6"/>
          <w:sz w:val="20"/>
          <w:szCs w:val="20"/>
        </w:rPr>
        <w:t xml:space="preserve"> yang </w:t>
      </w:r>
      <w:proofErr w:type="spellStart"/>
      <w:r w:rsidR="001D0512" w:rsidRPr="00C914C6">
        <w:rPr>
          <w:rFonts w:ascii="Times New Roman" w:eastAsia="Calibri" w:hAnsi="Times New Roman" w:cs="Times New Roman"/>
          <w:iCs/>
          <w:spacing w:val="-6"/>
          <w:sz w:val="20"/>
          <w:szCs w:val="20"/>
        </w:rPr>
        <w:t>berbeda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Welina</w:t>
      </w:r>
      <w:proofErr w:type="spellEnd"/>
      <w:r w:rsidR="001D0512" w:rsidRPr="00C914C6">
        <w:rPr>
          <w:rFonts w:ascii="Times New Roman" w:eastAsia="Calibri" w:hAnsi="Times New Roman" w:cs="Times New Roman"/>
          <w:iCs/>
          <w:spacing w:val="-6"/>
          <w:sz w:val="20"/>
          <w:szCs w:val="20"/>
        </w:rPr>
        <w:t xml:space="preserve"> &amp; </w:t>
      </w:r>
      <w:proofErr w:type="spellStart"/>
      <w:r w:rsidR="001D0512" w:rsidRPr="00C914C6">
        <w:rPr>
          <w:rFonts w:ascii="Times New Roman" w:eastAsia="Calibri" w:hAnsi="Times New Roman" w:cs="Times New Roman"/>
          <w:iCs/>
          <w:spacing w:val="-6"/>
          <w:sz w:val="20"/>
          <w:szCs w:val="20"/>
        </w:rPr>
        <w:t>eva</w:t>
      </w:r>
      <w:proofErr w:type="spellEnd"/>
      <w:r w:rsidR="001D0512" w:rsidRPr="00C914C6">
        <w:rPr>
          <w:rFonts w:ascii="Times New Roman" w:eastAsia="Calibri" w:hAnsi="Times New Roman" w:cs="Times New Roman"/>
          <w:iCs/>
          <w:spacing w:val="-6"/>
          <w:sz w:val="20"/>
          <w:szCs w:val="20"/>
        </w:rPr>
        <w:t xml:space="preserve"> </w:t>
      </w:r>
      <w:proofErr w:type="spellStart"/>
      <w:r w:rsidR="001D0512" w:rsidRPr="00C914C6">
        <w:rPr>
          <w:rFonts w:ascii="Times New Roman" w:eastAsia="Calibri" w:hAnsi="Times New Roman" w:cs="Times New Roman"/>
          <w:iCs/>
          <w:spacing w:val="-6"/>
          <w:sz w:val="20"/>
          <w:szCs w:val="20"/>
        </w:rPr>
        <w:t>dkk</w:t>
      </w:r>
      <w:proofErr w:type="spellEnd"/>
      <w:r w:rsidR="001D0512" w:rsidRPr="00C914C6">
        <w:rPr>
          <w:rFonts w:ascii="Times New Roman" w:eastAsia="Calibri" w:hAnsi="Times New Roman" w:cs="Times New Roman"/>
          <w:iCs/>
          <w:spacing w:val="-6"/>
          <w:sz w:val="20"/>
          <w:szCs w:val="20"/>
        </w:rPr>
        <w:t>, 2018).</w:t>
      </w:r>
      <w:proofErr w:type="gramEnd"/>
    </w:p>
    <w:p w:rsidR="001D0512" w:rsidRPr="001D0512" w:rsidRDefault="001D0512" w:rsidP="006766FF">
      <w:pPr>
        <w:pStyle w:val="ListParagraph"/>
        <w:spacing w:after="0" w:line="240" w:lineRule="auto"/>
        <w:ind w:left="0"/>
        <w:jc w:val="both"/>
        <w:rPr>
          <w:rFonts w:ascii="Times New Roman" w:eastAsia="Calibri" w:hAnsi="Times New Roman" w:cs="Times New Roman"/>
          <w:iCs/>
          <w:sz w:val="20"/>
          <w:szCs w:val="20"/>
        </w:rPr>
      </w:pPr>
      <w:proofErr w:type="spellStart"/>
      <w:r w:rsidRPr="001D0512">
        <w:rPr>
          <w:rFonts w:ascii="Times New Roman" w:eastAsia="Calibri" w:hAnsi="Times New Roman" w:cs="Times New Roman"/>
          <w:iCs/>
          <w:sz w:val="20"/>
          <w:szCs w:val="20"/>
        </w:rPr>
        <w:t>Saat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ini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banyak</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dihadapkan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dengan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berbagai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tantangan</w:t>
      </w:r>
      <w:proofErr w:type="spellEnd"/>
      <w:r w:rsidRPr="001D0512">
        <w:rPr>
          <w:rFonts w:ascii="Times New Roman" w:eastAsia="Calibri" w:hAnsi="Times New Roman" w:cs="Times New Roman"/>
          <w:iCs/>
          <w:sz w:val="20"/>
          <w:szCs w:val="20"/>
        </w:rPr>
        <w:t xml:space="preserve"> yang </w:t>
      </w:r>
      <w:proofErr w:type="spellStart"/>
      <w:proofErr w:type="gramStart"/>
      <w:r w:rsidRPr="001D0512">
        <w:rPr>
          <w:rFonts w:ascii="Times New Roman" w:eastAsia="Calibri" w:hAnsi="Times New Roman" w:cs="Times New Roman"/>
          <w:iCs/>
          <w:sz w:val="20"/>
          <w:szCs w:val="20"/>
        </w:rPr>
        <w:t>berkaitan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dengan</w:t>
      </w:r>
      <w:proofErr w:type="spellEnd"/>
      <w:proofErr w:type="gram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seksualitas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seperti</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kasus</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peningkatan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kehamilan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remaja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dan</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tingginya</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tingkat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penyakit</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menular</w:t>
      </w:r>
      <w:proofErr w:type="spellEnd"/>
      <w:r w:rsidRPr="001D0512">
        <w:rPr>
          <w:rFonts w:ascii="Times New Roman" w:eastAsia="Calibri" w:hAnsi="Times New Roman" w:cs="Times New Roman"/>
          <w:iCs/>
          <w:sz w:val="20"/>
          <w:szCs w:val="20"/>
        </w:rPr>
        <w:t xml:space="preserve"> </w:t>
      </w:r>
      <w:proofErr w:type="spellStart"/>
      <w:r w:rsidRPr="001D0512">
        <w:rPr>
          <w:rFonts w:ascii="Times New Roman" w:eastAsia="Calibri" w:hAnsi="Times New Roman" w:cs="Times New Roman"/>
          <w:iCs/>
          <w:sz w:val="20"/>
          <w:szCs w:val="20"/>
        </w:rPr>
        <w:t>seksual</w:t>
      </w:r>
      <w:proofErr w:type="spellEnd"/>
      <w:r w:rsidRPr="001D0512">
        <w:rPr>
          <w:rFonts w:ascii="Times New Roman" w:eastAsia="Calibri" w:hAnsi="Times New Roman" w:cs="Times New Roman"/>
          <w:iCs/>
          <w:sz w:val="20"/>
          <w:szCs w:val="20"/>
        </w:rPr>
        <w:t xml:space="preserve"> (IMS) </w:t>
      </w:r>
      <w:proofErr w:type="spellStart"/>
      <w:r w:rsidRPr="001D0512">
        <w:rPr>
          <w:rFonts w:ascii="Times New Roman" w:eastAsia="Calibri" w:hAnsi="Times New Roman" w:cs="Times New Roman"/>
          <w:iCs/>
          <w:sz w:val="20"/>
          <w:szCs w:val="20"/>
        </w:rPr>
        <w:t>seperti</w:t>
      </w:r>
      <w:proofErr w:type="spellEnd"/>
      <w:r w:rsidRPr="001D0512">
        <w:rPr>
          <w:rFonts w:ascii="Times New Roman" w:eastAsia="Calibri" w:hAnsi="Times New Roman" w:cs="Times New Roman"/>
          <w:iCs/>
          <w:sz w:val="20"/>
          <w:szCs w:val="20"/>
        </w:rPr>
        <w:t xml:space="preserve"> HIV/AIDS (Carmichael &amp; Kate </w:t>
      </w:r>
      <w:proofErr w:type="spellStart"/>
      <w:r w:rsidRPr="001D0512">
        <w:rPr>
          <w:rFonts w:ascii="Times New Roman" w:eastAsia="Calibri" w:hAnsi="Times New Roman" w:cs="Times New Roman"/>
          <w:iCs/>
          <w:sz w:val="20"/>
          <w:szCs w:val="20"/>
        </w:rPr>
        <w:t>dkk</w:t>
      </w:r>
      <w:proofErr w:type="spellEnd"/>
      <w:r w:rsidRPr="001D0512">
        <w:rPr>
          <w:rFonts w:ascii="Times New Roman" w:eastAsia="Calibri" w:hAnsi="Times New Roman" w:cs="Times New Roman"/>
          <w:iCs/>
          <w:sz w:val="20"/>
          <w:szCs w:val="20"/>
        </w:rPr>
        <w:t xml:space="preserve">, 2017). </w:t>
      </w:r>
    </w:p>
    <w:p w:rsidR="001D0512" w:rsidRPr="00C914C6" w:rsidRDefault="001D0512" w:rsidP="003A4441">
      <w:pPr>
        <w:pStyle w:val="ListParagraph"/>
        <w:spacing w:after="0" w:line="240" w:lineRule="auto"/>
        <w:ind w:left="0" w:firstLine="360"/>
        <w:jc w:val="both"/>
        <w:rPr>
          <w:rStyle w:val="fontstyle01"/>
          <w:rFonts w:ascii="Times New Roman" w:hAnsi="Times New Roman"/>
          <w:lang w:val="id-ID"/>
        </w:rPr>
      </w:pPr>
      <w:proofErr w:type="spellStart"/>
      <w:proofErr w:type="gramStart"/>
      <w:r w:rsidRPr="001D0512">
        <w:rPr>
          <w:rStyle w:val="fontstyle01"/>
          <w:rFonts w:ascii="Times New Roman" w:eastAsia="Calibri" w:hAnsi="Times New Roman" w:cs="Times New Roman"/>
          <w:sz w:val="20"/>
          <w:szCs w:val="20"/>
        </w:rPr>
        <w:t>Berdasarkan</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masalah</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diatas</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peneliti</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tertarik</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un</w:t>
      </w:r>
      <w:r>
        <w:rPr>
          <w:rStyle w:val="fontstyle01"/>
          <w:rFonts w:ascii="Times New Roman" w:hAnsi="Times New Roman"/>
          <w:sz w:val="20"/>
          <w:szCs w:val="20"/>
        </w:rPr>
        <w:t>tuk</w:t>
      </w:r>
      <w:proofErr w:type="spellEnd"/>
      <w:r>
        <w:rPr>
          <w:rStyle w:val="fontstyle01"/>
          <w:rFonts w:ascii="Times New Roman" w:hAnsi="Times New Roman"/>
          <w:sz w:val="20"/>
          <w:szCs w:val="20"/>
        </w:rPr>
        <w:t xml:space="preserve"> </w:t>
      </w:r>
      <w:proofErr w:type="spellStart"/>
      <w:r>
        <w:rPr>
          <w:rStyle w:val="fontstyle01"/>
          <w:rFonts w:ascii="Times New Roman" w:hAnsi="Times New Roman"/>
          <w:sz w:val="20"/>
          <w:szCs w:val="20"/>
        </w:rPr>
        <w:t>melakukan</w:t>
      </w:r>
      <w:proofErr w:type="spellEnd"/>
      <w:r>
        <w:rPr>
          <w:rStyle w:val="fontstyle01"/>
          <w:rFonts w:ascii="Times New Roman" w:hAnsi="Times New Roman"/>
          <w:sz w:val="20"/>
          <w:szCs w:val="20"/>
        </w:rPr>
        <w:t xml:space="preserve"> </w:t>
      </w:r>
      <w:proofErr w:type="spellStart"/>
      <w:r>
        <w:rPr>
          <w:rStyle w:val="fontstyle01"/>
          <w:rFonts w:ascii="Times New Roman" w:hAnsi="Times New Roman"/>
          <w:sz w:val="20"/>
          <w:szCs w:val="20"/>
        </w:rPr>
        <w:t>penelitian</w:t>
      </w:r>
      <w:proofErr w:type="spellEnd"/>
      <w:r>
        <w:rPr>
          <w:rStyle w:val="fontstyle01"/>
          <w:rFonts w:ascii="Times New Roman" w:hAnsi="Times New Roman"/>
          <w:sz w:val="20"/>
          <w:szCs w:val="20"/>
        </w:rPr>
        <w:t xml:space="preserve"> </w:t>
      </w:r>
      <w:proofErr w:type="spellStart"/>
      <w:r>
        <w:rPr>
          <w:rStyle w:val="fontstyle01"/>
          <w:rFonts w:ascii="Times New Roman" w:hAnsi="Times New Roman"/>
          <w:sz w:val="20"/>
          <w:szCs w:val="20"/>
        </w:rPr>
        <w:t>studi</w:t>
      </w:r>
      <w:proofErr w:type="spellEnd"/>
      <w:r>
        <w:rPr>
          <w:rStyle w:val="fontstyle01"/>
          <w:rFonts w:ascii="Times New Roman" w:hAnsi="Times New Roman"/>
          <w:sz w:val="20"/>
          <w:szCs w:val="20"/>
        </w:rPr>
        <w:t xml:space="preserve"> </w:t>
      </w:r>
      <w:proofErr w:type="spellStart"/>
      <w:r w:rsidRPr="001D0512">
        <w:rPr>
          <w:rStyle w:val="fontstyle01"/>
          <w:rFonts w:ascii="Times New Roman" w:eastAsia="Calibri" w:hAnsi="Times New Roman" w:cs="Times New Roman"/>
          <w:sz w:val="20"/>
          <w:szCs w:val="20"/>
        </w:rPr>
        <w:t>literatur</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terkait</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pengaruh</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promosi</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kesehatan</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terhadap</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pengetahuan</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remaja</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tentang</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seks</w:t>
      </w:r>
      <w:proofErr w:type="spellEnd"/>
      <w:r w:rsidRPr="001D0512">
        <w:rPr>
          <w:rStyle w:val="fontstyle01"/>
          <w:rFonts w:ascii="Times New Roman" w:eastAsia="Calibri" w:hAnsi="Times New Roman" w:cs="Times New Roman"/>
          <w:sz w:val="20"/>
          <w:szCs w:val="20"/>
        </w:rPr>
        <w:t xml:space="preserve"> </w:t>
      </w:r>
      <w:proofErr w:type="spellStart"/>
      <w:r w:rsidRPr="001D0512">
        <w:rPr>
          <w:rStyle w:val="fontstyle01"/>
          <w:rFonts w:ascii="Times New Roman" w:eastAsia="Calibri" w:hAnsi="Times New Roman" w:cs="Times New Roman"/>
          <w:sz w:val="20"/>
          <w:szCs w:val="20"/>
        </w:rPr>
        <w:t>bebas</w:t>
      </w:r>
      <w:proofErr w:type="spellEnd"/>
      <w:r w:rsidRPr="001D0512">
        <w:rPr>
          <w:rStyle w:val="fontstyle01"/>
          <w:rFonts w:ascii="Times New Roman" w:eastAsia="Calibri" w:hAnsi="Times New Roman" w:cs="Times New Roman"/>
          <w:sz w:val="20"/>
          <w:szCs w:val="20"/>
        </w:rPr>
        <w:t>.</w:t>
      </w:r>
      <w:proofErr w:type="gramEnd"/>
    </w:p>
    <w:p w:rsidR="00A07A5B" w:rsidRDefault="00A07A5B" w:rsidP="006766FF">
      <w:pPr>
        <w:spacing w:after="0" w:line="240" w:lineRule="auto"/>
        <w:jc w:val="both"/>
        <w:rPr>
          <w:rFonts w:ascii="Times New Roman" w:hAnsi="Times New Roman"/>
          <w:b/>
          <w:color w:val="000000"/>
          <w:sz w:val="24"/>
          <w:szCs w:val="24"/>
          <w:lang w:val="en-US"/>
        </w:rPr>
      </w:pPr>
    </w:p>
    <w:p w:rsidR="00A07A5B" w:rsidRPr="00A07A5B" w:rsidRDefault="001D0512" w:rsidP="006766FF">
      <w:pPr>
        <w:spacing w:after="0" w:line="240" w:lineRule="auto"/>
        <w:jc w:val="both"/>
        <w:rPr>
          <w:rFonts w:ascii="Times New Roman" w:hAnsi="Times New Roman"/>
          <w:b/>
          <w:color w:val="000000"/>
          <w:sz w:val="24"/>
          <w:szCs w:val="24"/>
          <w:lang w:val="en-US"/>
        </w:rPr>
      </w:pPr>
      <w:r w:rsidRPr="00C914C6">
        <w:rPr>
          <w:rFonts w:ascii="Times New Roman" w:hAnsi="Times New Roman"/>
          <w:b/>
          <w:color w:val="000000"/>
          <w:sz w:val="24"/>
          <w:szCs w:val="24"/>
        </w:rPr>
        <w:t>Metodologi Penelitian</w:t>
      </w:r>
    </w:p>
    <w:p w:rsidR="001D0512" w:rsidRPr="00772C9C" w:rsidRDefault="001D0512" w:rsidP="006766FF">
      <w:pPr>
        <w:pStyle w:val="ListParagraph"/>
        <w:numPr>
          <w:ilvl w:val="0"/>
          <w:numId w:val="2"/>
        </w:numPr>
        <w:tabs>
          <w:tab w:val="left" w:pos="270"/>
        </w:tabs>
        <w:spacing w:after="0" w:line="240" w:lineRule="auto"/>
        <w:rPr>
          <w:rFonts w:ascii="Times New Roman" w:eastAsia="Calibri" w:hAnsi="Times New Roman" w:cs="Times New Roman"/>
          <w:b/>
          <w:color w:val="000000"/>
          <w:sz w:val="20"/>
          <w:szCs w:val="20"/>
        </w:rPr>
      </w:pPr>
      <w:r>
        <w:rPr>
          <w:rFonts w:ascii="Times New Roman" w:hAnsi="Times New Roman"/>
          <w:b/>
          <w:color w:val="000000"/>
          <w:sz w:val="20"/>
          <w:szCs w:val="20"/>
          <w:lang w:val="id-ID"/>
        </w:rPr>
        <w:t>Strategi Penelitian</w:t>
      </w:r>
    </w:p>
    <w:p w:rsidR="00772C9C" w:rsidRPr="00C914C6" w:rsidRDefault="00772C9C" w:rsidP="00731661">
      <w:pPr>
        <w:spacing w:after="0" w:line="240" w:lineRule="auto"/>
        <w:ind w:firstLine="360"/>
        <w:jc w:val="both"/>
        <w:rPr>
          <w:rFonts w:ascii="Times New Roman" w:eastAsia="Calibri" w:hAnsi="Times New Roman" w:cs="Times New Roman"/>
          <w:b/>
          <w:color w:val="000000"/>
          <w:spacing w:val="-6"/>
          <w:sz w:val="20"/>
          <w:szCs w:val="20"/>
          <w:lang w:val="en-US"/>
        </w:rPr>
      </w:pPr>
      <w:r w:rsidRPr="00C914C6">
        <w:rPr>
          <w:rFonts w:ascii="Times New Roman" w:hAnsi="Times New Roman" w:cs="Times New Roman"/>
          <w:spacing w:val="-6"/>
          <w:sz w:val="20"/>
          <w:szCs w:val="20"/>
        </w:rPr>
        <w:t xml:space="preserve">Penelitian ini merupakan penelitian dengan metode studi literatur, peneliti melakukan identifikasi, analisis dan kelengkapan beberapa jurnal terakreditasi terkait pengaruh promosi kesehatan terhadap pengetahuan remaja tentang seks bebas, dengan jangka waktu tahun terbitan 2015-2020, relevan dengan judul yang diambil oleh peneliti. Metode pencarian jurnal yang </w:t>
      </w:r>
      <w:r w:rsidRPr="00772C9C">
        <w:rPr>
          <w:rFonts w:ascii="Times New Roman" w:hAnsi="Times New Roman" w:cs="Times New Roman"/>
          <w:sz w:val="20"/>
          <w:szCs w:val="20"/>
        </w:rPr>
        <w:t xml:space="preserve">dilakukan peneliti menggunakan </w:t>
      </w:r>
      <w:r w:rsidRPr="00772C9C">
        <w:rPr>
          <w:rFonts w:ascii="Times New Roman" w:hAnsi="Times New Roman" w:cs="Times New Roman"/>
          <w:i/>
          <w:sz w:val="20"/>
          <w:szCs w:val="20"/>
        </w:rPr>
        <w:t>google scholar</w:t>
      </w:r>
      <w:r w:rsidRPr="00772C9C">
        <w:rPr>
          <w:rFonts w:ascii="Times New Roman" w:hAnsi="Times New Roman" w:cs="Times New Roman"/>
          <w:sz w:val="20"/>
          <w:szCs w:val="20"/>
        </w:rPr>
        <w:t xml:space="preserve">, portal garuda dan </w:t>
      </w:r>
      <w:r w:rsidRPr="00C914C6">
        <w:rPr>
          <w:rFonts w:ascii="Times New Roman" w:hAnsi="Times New Roman" w:cs="Times New Roman"/>
          <w:spacing w:val="-6"/>
          <w:sz w:val="20"/>
          <w:szCs w:val="20"/>
        </w:rPr>
        <w:t>DOAJ (</w:t>
      </w:r>
      <w:r w:rsidRPr="00C914C6">
        <w:rPr>
          <w:rFonts w:ascii="Times New Roman" w:hAnsi="Times New Roman" w:cs="Times New Roman"/>
          <w:i/>
          <w:spacing w:val="-6"/>
          <w:sz w:val="20"/>
          <w:szCs w:val="20"/>
        </w:rPr>
        <w:t>Directory Of Open Access Journals</w:t>
      </w:r>
      <w:r w:rsidRPr="00C914C6">
        <w:rPr>
          <w:rFonts w:ascii="Times New Roman" w:hAnsi="Times New Roman" w:cs="Times New Roman"/>
          <w:spacing w:val="-6"/>
          <w:sz w:val="20"/>
          <w:szCs w:val="20"/>
        </w:rPr>
        <w:t xml:space="preserve">). Hasil </w:t>
      </w:r>
      <w:r w:rsidRPr="00C914C6">
        <w:rPr>
          <w:rFonts w:ascii="Times New Roman" w:hAnsi="Times New Roman" w:cs="Times New Roman"/>
          <w:spacing w:val="-6"/>
          <w:sz w:val="20"/>
          <w:szCs w:val="20"/>
        </w:rPr>
        <w:lastRenderedPageBreak/>
        <w:t xml:space="preserve">yang didapatkan dalam pencarian jurnal menggunakan kata kunci “ Promosi Kesehatan “ </w:t>
      </w:r>
      <w:r w:rsidRPr="00C914C6">
        <w:rPr>
          <w:rFonts w:ascii="Times New Roman" w:hAnsi="Times New Roman" w:cs="Times New Roman"/>
          <w:i/>
          <w:spacing w:val="-6"/>
          <w:sz w:val="20"/>
          <w:szCs w:val="20"/>
        </w:rPr>
        <w:t>AND</w:t>
      </w:r>
      <w:r w:rsidRPr="00C914C6">
        <w:rPr>
          <w:rFonts w:ascii="Times New Roman" w:hAnsi="Times New Roman" w:cs="Times New Roman"/>
          <w:spacing w:val="-6"/>
          <w:sz w:val="20"/>
          <w:szCs w:val="20"/>
        </w:rPr>
        <w:t xml:space="preserve"> “ Seks Bebas “ </w:t>
      </w:r>
      <w:r w:rsidRPr="00C914C6">
        <w:rPr>
          <w:rFonts w:ascii="Times New Roman" w:hAnsi="Times New Roman" w:cs="Times New Roman"/>
          <w:i/>
          <w:spacing w:val="-6"/>
          <w:sz w:val="20"/>
          <w:szCs w:val="20"/>
        </w:rPr>
        <w:t>AND</w:t>
      </w:r>
      <w:r w:rsidRPr="00C914C6">
        <w:rPr>
          <w:rFonts w:ascii="Times New Roman" w:hAnsi="Times New Roman" w:cs="Times New Roman"/>
          <w:spacing w:val="-6"/>
          <w:sz w:val="20"/>
          <w:szCs w:val="20"/>
        </w:rPr>
        <w:t xml:space="preserve"> “ Remaja “ melalui </w:t>
      </w:r>
      <w:r w:rsidRPr="00C914C6">
        <w:rPr>
          <w:rFonts w:ascii="Times New Roman" w:hAnsi="Times New Roman" w:cs="Times New Roman"/>
          <w:i/>
          <w:spacing w:val="-6"/>
          <w:sz w:val="20"/>
          <w:szCs w:val="20"/>
        </w:rPr>
        <w:t>google sch</w:t>
      </w:r>
      <w:r w:rsidRPr="00C914C6">
        <w:rPr>
          <w:rFonts w:ascii="Times New Roman" w:hAnsi="Times New Roman" w:cs="Times New Roman"/>
          <w:i/>
          <w:spacing w:val="-6"/>
          <w:sz w:val="20"/>
          <w:szCs w:val="20"/>
          <w:lang w:val="en-US"/>
        </w:rPr>
        <w:t>o</w:t>
      </w:r>
      <w:r w:rsidRPr="00C914C6">
        <w:rPr>
          <w:rFonts w:ascii="Times New Roman" w:hAnsi="Times New Roman" w:cs="Times New Roman"/>
          <w:i/>
          <w:spacing w:val="-6"/>
          <w:sz w:val="20"/>
          <w:szCs w:val="20"/>
        </w:rPr>
        <w:t>lar</w:t>
      </w:r>
      <w:r w:rsidRPr="00C914C6">
        <w:rPr>
          <w:rFonts w:ascii="Times New Roman" w:hAnsi="Times New Roman" w:cs="Times New Roman"/>
          <w:spacing w:val="-6"/>
          <w:sz w:val="20"/>
          <w:szCs w:val="20"/>
        </w:rPr>
        <w:t xml:space="preserve"> didapatkan sebanyak 103 artikel, kemudian dipilah dan diambil sesuai dengan kriteria inklusi dan eksklusi  sebanyak 8 artikel yang relevan dengan judul. Pencarian melalui portal garuda menggunakan kata kunci “ Promosi Kesehatan “ </w:t>
      </w:r>
      <w:r w:rsidRPr="00C914C6">
        <w:rPr>
          <w:rFonts w:ascii="Times New Roman" w:hAnsi="Times New Roman" w:cs="Times New Roman"/>
          <w:i/>
          <w:spacing w:val="-6"/>
          <w:sz w:val="20"/>
          <w:szCs w:val="20"/>
        </w:rPr>
        <w:t>AND</w:t>
      </w:r>
      <w:r w:rsidRPr="00C914C6">
        <w:rPr>
          <w:rFonts w:ascii="Times New Roman" w:hAnsi="Times New Roman" w:cs="Times New Roman"/>
          <w:spacing w:val="-6"/>
          <w:sz w:val="20"/>
          <w:szCs w:val="20"/>
        </w:rPr>
        <w:t xml:space="preserve"> “ Seks Bebas “ </w:t>
      </w:r>
      <w:r w:rsidRPr="00C914C6">
        <w:rPr>
          <w:rFonts w:ascii="Times New Roman" w:hAnsi="Times New Roman" w:cs="Times New Roman"/>
          <w:i/>
          <w:spacing w:val="-6"/>
          <w:sz w:val="20"/>
          <w:szCs w:val="20"/>
        </w:rPr>
        <w:t>AND</w:t>
      </w:r>
      <w:r w:rsidRPr="00C914C6">
        <w:rPr>
          <w:rFonts w:ascii="Times New Roman" w:hAnsi="Times New Roman" w:cs="Times New Roman"/>
          <w:spacing w:val="-6"/>
          <w:sz w:val="20"/>
          <w:szCs w:val="20"/>
        </w:rPr>
        <w:t xml:space="preserve"> “ Remaja “  didapatkan sebanyak 84 artikel, kemudian dipilah dan diambil sebanyak 6 artikel yang relevan dengan judul. Pencarian melalui </w:t>
      </w:r>
      <w:r w:rsidRPr="00C914C6">
        <w:rPr>
          <w:rFonts w:ascii="Times New Roman" w:hAnsi="Times New Roman" w:cs="Times New Roman"/>
          <w:i/>
          <w:spacing w:val="-6"/>
          <w:sz w:val="20"/>
          <w:szCs w:val="20"/>
        </w:rPr>
        <w:t xml:space="preserve">DOAJ </w:t>
      </w:r>
      <w:r w:rsidRPr="00C914C6">
        <w:rPr>
          <w:rFonts w:ascii="Times New Roman" w:hAnsi="Times New Roman" w:cs="Times New Roman"/>
          <w:spacing w:val="-6"/>
          <w:sz w:val="20"/>
          <w:szCs w:val="20"/>
        </w:rPr>
        <w:t xml:space="preserve">menggunakan kata kunci “ Promosi Kesehatan “ </w:t>
      </w:r>
      <w:r w:rsidRPr="00C914C6">
        <w:rPr>
          <w:rFonts w:ascii="Times New Roman" w:hAnsi="Times New Roman" w:cs="Times New Roman"/>
          <w:i/>
          <w:spacing w:val="-6"/>
          <w:sz w:val="20"/>
          <w:szCs w:val="20"/>
        </w:rPr>
        <w:t>AND</w:t>
      </w:r>
      <w:r w:rsidRPr="00C914C6">
        <w:rPr>
          <w:rFonts w:ascii="Times New Roman" w:hAnsi="Times New Roman" w:cs="Times New Roman"/>
          <w:spacing w:val="-6"/>
          <w:sz w:val="20"/>
          <w:szCs w:val="20"/>
        </w:rPr>
        <w:t xml:space="preserve"> “ Seks Bebas “ </w:t>
      </w:r>
      <w:r w:rsidRPr="00C914C6">
        <w:rPr>
          <w:rFonts w:ascii="Times New Roman" w:hAnsi="Times New Roman" w:cs="Times New Roman"/>
          <w:i/>
          <w:spacing w:val="-6"/>
          <w:sz w:val="20"/>
          <w:szCs w:val="20"/>
        </w:rPr>
        <w:t>AND</w:t>
      </w:r>
      <w:r w:rsidRPr="00C914C6">
        <w:rPr>
          <w:rFonts w:ascii="Times New Roman" w:hAnsi="Times New Roman" w:cs="Times New Roman"/>
          <w:spacing w:val="-6"/>
          <w:sz w:val="20"/>
          <w:szCs w:val="20"/>
        </w:rPr>
        <w:t xml:space="preserve"> “ Remaja “ didapatkan hasil hasil sebayak 63 artikel kemudian dipilah dan diambil sebanyak 5 artikel yang relevan dengan judul yang diambil. Hasil yang didapatkan berjumlah 19 jurnal </w:t>
      </w:r>
      <w:r w:rsidRPr="00C914C6">
        <w:rPr>
          <w:rFonts w:ascii="Times New Roman" w:hAnsi="Times New Roman" w:cs="Times New Roman"/>
          <w:i/>
          <w:spacing w:val="-6"/>
          <w:sz w:val="20"/>
          <w:szCs w:val="20"/>
        </w:rPr>
        <w:t>full text</w:t>
      </w:r>
      <w:r w:rsidRPr="00C914C6">
        <w:rPr>
          <w:rFonts w:ascii="Times New Roman" w:hAnsi="Times New Roman" w:cs="Times New Roman"/>
          <w:spacing w:val="-6"/>
          <w:sz w:val="20"/>
          <w:szCs w:val="20"/>
        </w:rPr>
        <w:t>. Penelitian ini juga didukung dengan mengunakan 3 buku dengan jangka waktu tahun terbitan 2018-2019.</w:t>
      </w:r>
    </w:p>
    <w:p w:rsidR="00772C9C" w:rsidRPr="00772C9C" w:rsidRDefault="00772C9C" w:rsidP="00A07A5B">
      <w:pPr>
        <w:pStyle w:val="ListParagraph"/>
        <w:numPr>
          <w:ilvl w:val="0"/>
          <w:numId w:val="2"/>
        </w:numPr>
        <w:spacing w:after="0" w:line="24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id-ID"/>
        </w:rPr>
        <w:t>Kriteria Penelitian</w:t>
      </w:r>
    </w:p>
    <w:p w:rsidR="00772C9C" w:rsidRPr="004F568F" w:rsidRDefault="00772C9C" w:rsidP="00731661">
      <w:pPr>
        <w:pStyle w:val="ListParagraph"/>
        <w:spacing w:line="240" w:lineRule="auto"/>
        <w:ind w:left="0" w:firstLine="360"/>
        <w:jc w:val="both"/>
        <w:rPr>
          <w:rFonts w:ascii="Times New Roman" w:hAnsi="Times New Roman" w:cs="Times New Roman"/>
          <w:spacing w:val="-6"/>
          <w:sz w:val="20"/>
          <w:szCs w:val="20"/>
          <w:lang w:val="id-ID"/>
        </w:rPr>
      </w:pPr>
      <w:proofErr w:type="spellStart"/>
      <w:proofErr w:type="gramStart"/>
      <w:r w:rsidRPr="004F568F">
        <w:rPr>
          <w:rFonts w:ascii="Times New Roman" w:hAnsi="Times New Roman" w:cs="Times New Roman"/>
          <w:spacing w:val="-6"/>
          <w:sz w:val="20"/>
          <w:szCs w:val="20"/>
        </w:rPr>
        <w:t>Jenis</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studi</w:t>
      </w:r>
      <w:proofErr w:type="spellEnd"/>
      <w:r w:rsidRPr="004F568F">
        <w:rPr>
          <w:rFonts w:ascii="Times New Roman" w:hAnsi="Times New Roman" w:cs="Times New Roman"/>
          <w:spacing w:val="-6"/>
          <w:sz w:val="20"/>
          <w:szCs w:val="20"/>
        </w:rPr>
        <w:t xml:space="preserve"> yang </w:t>
      </w:r>
      <w:proofErr w:type="spellStart"/>
      <w:r w:rsidRPr="004F568F">
        <w:rPr>
          <w:rFonts w:ascii="Times New Roman" w:hAnsi="Times New Roman" w:cs="Times New Roman"/>
          <w:spacing w:val="-6"/>
          <w:sz w:val="20"/>
          <w:szCs w:val="20"/>
        </w:rPr>
        <w:t>digunakan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dalam</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penelitian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ini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berdasarkan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dengan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kriteria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inklusi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eksklusi</w:t>
      </w:r>
      <w:proofErr w:type="spellEnd"/>
      <w:r w:rsidRPr="004F568F">
        <w:rPr>
          <w:rFonts w:ascii="Times New Roman" w:hAnsi="Times New Roman" w:cs="Times New Roman"/>
          <w:spacing w:val="-6"/>
          <w:sz w:val="20"/>
          <w:szCs w:val="20"/>
        </w:rPr>
        <w:t>.</w:t>
      </w:r>
      <w:proofErr w:type="gramEnd"/>
      <w:r w:rsidRPr="004F568F">
        <w:rPr>
          <w:rFonts w:ascii="Times New Roman" w:hAnsi="Times New Roman" w:cs="Times New Roman"/>
          <w:spacing w:val="-6"/>
          <w:sz w:val="20"/>
          <w:szCs w:val="20"/>
        </w:rPr>
        <w:t xml:space="preserve"> </w:t>
      </w:r>
      <w:proofErr w:type="spellStart"/>
      <w:proofErr w:type="gramStart"/>
      <w:r w:rsidRPr="004F568F">
        <w:rPr>
          <w:rFonts w:ascii="Times New Roman" w:hAnsi="Times New Roman" w:cs="Times New Roman"/>
          <w:spacing w:val="-6"/>
          <w:sz w:val="20"/>
          <w:szCs w:val="20"/>
        </w:rPr>
        <w:t>Kriteria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inklusi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pada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penelitian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ini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yaitu</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berupa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jurnal</w:t>
      </w:r>
      <w:proofErr w:type="spellEnd"/>
      <w:r w:rsidRPr="004F568F">
        <w:rPr>
          <w:rFonts w:ascii="Times New Roman" w:hAnsi="Times New Roman" w:cs="Times New Roman"/>
          <w:spacing w:val="-6"/>
          <w:sz w:val="20"/>
          <w:szCs w:val="20"/>
        </w:rPr>
        <w:t xml:space="preserve"> </w:t>
      </w:r>
      <w:r w:rsidRPr="004F568F">
        <w:rPr>
          <w:rFonts w:ascii="Times New Roman" w:hAnsi="Times New Roman" w:cs="Times New Roman"/>
          <w:i/>
          <w:spacing w:val="-6"/>
          <w:sz w:val="20"/>
          <w:szCs w:val="20"/>
        </w:rPr>
        <w:t>full text</w:t>
      </w:r>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berbahasa</w:t>
      </w:r>
      <w:proofErr w:type="spellEnd"/>
      <w:r w:rsidRPr="004F568F">
        <w:rPr>
          <w:rFonts w:ascii="Times New Roman" w:hAnsi="Times New Roman" w:cs="Times New Roman"/>
          <w:spacing w:val="-6"/>
          <w:sz w:val="20"/>
          <w:szCs w:val="20"/>
        </w:rPr>
        <w:t xml:space="preserve"> Indonesia,</w:t>
      </w:r>
      <w:r w:rsidRPr="004F568F">
        <w:rPr>
          <w:rFonts w:ascii="Times New Roman" w:hAnsi="Times New Roman" w:cs="Times New Roman"/>
          <w:i/>
          <w:spacing w:val="-6"/>
          <w:sz w:val="20"/>
          <w:szCs w:val="20"/>
        </w:rPr>
        <w:t xml:space="preserve"> </w:t>
      </w:r>
      <w:proofErr w:type="spellStart"/>
      <w:r w:rsidRPr="004F568F">
        <w:rPr>
          <w:rFonts w:ascii="Times New Roman" w:hAnsi="Times New Roman" w:cs="Times New Roman"/>
          <w:spacing w:val="-6"/>
          <w:sz w:val="20"/>
          <w:szCs w:val="20"/>
        </w:rPr>
        <w:t>berupa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studi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kualitatif</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kuantitatif</w:t>
      </w:r>
      <w:proofErr w:type="spellEnd"/>
      <w:r w:rsidRPr="004F568F">
        <w:rPr>
          <w:rFonts w:ascii="Times New Roman" w:hAnsi="Times New Roman" w:cs="Times New Roman"/>
          <w:spacing w:val="-6"/>
          <w:sz w:val="20"/>
          <w:szCs w:val="20"/>
        </w:rPr>
        <w:t>.</w:t>
      </w:r>
      <w:proofErr w:type="gramEnd"/>
      <w:r w:rsidRPr="004F568F">
        <w:rPr>
          <w:rFonts w:ascii="Times New Roman" w:hAnsi="Times New Roman" w:cs="Times New Roman"/>
          <w:spacing w:val="-6"/>
          <w:sz w:val="20"/>
          <w:szCs w:val="20"/>
        </w:rPr>
        <w:t xml:space="preserve"> </w:t>
      </w:r>
      <w:proofErr w:type="spellStart"/>
      <w:proofErr w:type="gramStart"/>
      <w:r w:rsidRPr="004F568F">
        <w:rPr>
          <w:rFonts w:ascii="Times New Roman" w:hAnsi="Times New Roman" w:cs="Times New Roman"/>
          <w:spacing w:val="-6"/>
          <w:sz w:val="20"/>
          <w:szCs w:val="20"/>
        </w:rPr>
        <w:t>Untuk</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kriteria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eksklusif</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peneliti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mengeluarkan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jurnal</w:t>
      </w:r>
      <w:proofErr w:type="spellEnd"/>
      <w:r w:rsidRPr="004F568F">
        <w:rPr>
          <w:rFonts w:ascii="Times New Roman" w:hAnsi="Times New Roman" w:cs="Times New Roman"/>
          <w:spacing w:val="-6"/>
          <w:sz w:val="20"/>
          <w:szCs w:val="20"/>
        </w:rPr>
        <w:t xml:space="preserve"> yang </w:t>
      </w:r>
      <w:proofErr w:type="spellStart"/>
      <w:r w:rsidRPr="004F568F">
        <w:rPr>
          <w:rFonts w:ascii="Times New Roman" w:hAnsi="Times New Roman" w:cs="Times New Roman"/>
          <w:spacing w:val="-6"/>
          <w:sz w:val="20"/>
          <w:szCs w:val="20"/>
        </w:rPr>
        <w:t>tidak</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sesuai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dengan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kriteria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inklusi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untuk</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kriteria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eksklusi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dalam</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penelitian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ini</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yaitu</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jurnal</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secara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abstrak</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tidak</w:t>
      </w:r>
      <w:proofErr w:type="spellEnd"/>
      <w:r w:rsidRPr="004F568F">
        <w:rPr>
          <w:rFonts w:ascii="Times New Roman" w:hAnsi="Times New Roman" w:cs="Times New Roman"/>
          <w:i/>
          <w:spacing w:val="-6"/>
          <w:sz w:val="20"/>
          <w:szCs w:val="20"/>
        </w:rPr>
        <w:t xml:space="preserve"> full text</w:t>
      </w:r>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tidak</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berkaitan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dengan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judul</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dan</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berupa</w:t>
      </w:r>
      <w:proofErr w:type="spellEnd"/>
      <w:r w:rsidRPr="004F568F">
        <w:rPr>
          <w:rFonts w:ascii="Times New Roman" w:hAnsi="Times New Roman" w:cs="Times New Roman"/>
          <w:spacing w:val="-6"/>
          <w:sz w:val="20"/>
          <w:szCs w:val="20"/>
        </w:rPr>
        <w:t xml:space="preserve"> </w:t>
      </w:r>
      <w:proofErr w:type="spellStart"/>
      <w:r w:rsidRPr="004F568F">
        <w:rPr>
          <w:rFonts w:ascii="Times New Roman" w:hAnsi="Times New Roman" w:cs="Times New Roman"/>
          <w:spacing w:val="-6"/>
          <w:sz w:val="20"/>
          <w:szCs w:val="20"/>
        </w:rPr>
        <w:t>opini</w:t>
      </w:r>
      <w:proofErr w:type="spellEnd"/>
      <w:r w:rsidRPr="004F568F">
        <w:rPr>
          <w:rFonts w:ascii="Times New Roman" w:hAnsi="Times New Roman" w:cs="Times New Roman"/>
          <w:spacing w:val="-6"/>
          <w:sz w:val="20"/>
          <w:szCs w:val="20"/>
        </w:rPr>
        <w:t>.</w:t>
      </w:r>
      <w:proofErr w:type="gramEnd"/>
    </w:p>
    <w:p w:rsidR="00457A59" w:rsidRPr="004F568F" w:rsidRDefault="00457A59" w:rsidP="006766FF">
      <w:pPr>
        <w:spacing w:line="240" w:lineRule="auto"/>
        <w:jc w:val="both"/>
        <w:rPr>
          <w:rFonts w:ascii="Times New Roman" w:hAnsi="Times New Roman" w:cs="Times New Roman"/>
          <w:b/>
          <w:spacing w:val="-6"/>
          <w:sz w:val="20"/>
          <w:szCs w:val="20"/>
        </w:rPr>
        <w:sectPr w:rsidR="00457A59" w:rsidRPr="004F568F" w:rsidSect="006766FF">
          <w:type w:val="continuous"/>
          <w:pgSz w:w="11906" w:h="16838"/>
          <w:pgMar w:top="2268" w:right="1701" w:bottom="1701" w:left="1440" w:header="706" w:footer="706" w:gutter="0"/>
          <w:cols w:num="2" w:space="708"/>
          <w:docGrid w:linePitch="360"/>
        </w:sectPr>
      </w:pPr>
    </w:p>
    <w:p w:rsidR="00C914C6" w:rsidRDefault="00C914C6" w:rsidP="006766FF">
      <w:pPr>
        <w:spacing w:line="240" w:lineRule="auto"/>
        <w:jc w:val="both"/>
        <w:rPr>
          <w:rFonts w:ascii="Times New Roman" w:hAnsi="Times New Roman" w:cs="Times New Roman"/>
          <w:b/>
          <w:sz w:val="20"/>
          <w:szCs w:val="20"/>
        </w:rPr>
      </w:pPr>
    </w:p>
    <w:p w:rsidR="00772C9C" w:rsidRPr="00C914C6" w:rsidRDefault="007E165C" w:rsidP="006766FF">
      <w:pPr>
        <w:spacing w:line="240" w:lineRule="auto"/>
        <w:jc w:val="both"/>
        <w:rPr>
          <w:rFonts w:ascii="Times New Roman" w:hAnsi="Times New Roman" w:cs="Times New Roman"/>
          <w:b/>
          <w:sz w:val="24"/>
          <w:szCs w:val="24"/>
        </w:rPr>
      </w:pPr>
      <w:r w:rsidRPr="00C914C6">
        <w:rPr>
          <w:rFonts w:ascii="Times New Roman" w:hAnsi="Times New Roman" w:cs="Times New Roman"/>
          <w:b/>
          <w:sz w:val="24"/>
          <w:szCs w:val="24"/>
        </w:rPr>
        <w:t xml:space="preserve">Hasil Penelitian : </w:t>
      </w:r>
    </w:p>
    <w:tbl>
      <w:tblPr>
        <w:tblStyle w:val="TableGrid"/>
        <w:tblpPr w:leftFromText="180" w:rightFromText="180" w:vertAnchor="text" w:horzAnchor="margin" w:tblpXSpec="center" w:tblpY="119"/>
        <w:tblW w:w="6594" w:type="dxa"/>
        <w:tblLook w:val="04A0" w:firstRow="1" w:lastRow="0" w:firstColumn="1" w:lastColumn="0" w:noHBand="0" w:noVBand="1"/>
      </w:tblPr>
      <w:tblGrid>
        <w:gridCol w:w="994"/>
        <w:gridCol w:w="987"/>
        <w:gridCol w:w="991"/>
        <w:gridCol w:w="361"/>
        <w:gridCol w:w="838"/>
        <w:gridCol w:w="1229"/>
        <w:gridCol w:w="1194"/>
      </w:tblGrid>
      <w:tr w:rsidR="007E165C" w:rsidRPr="007E165C" w:rsidTr="007E165C">
        <w:trPr>
          <w:trHeight w:val="94"/>
        </w:trPr>
        <w:tc>
          <w:tcPr>
            <w:tcW w:w="989" w:type="dxa"/>
            <w:vMerge w:val="restart"/>
          </w:tcPr>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Bahasa</w:t>
            </w:r>
          </w:p>
        </w:tc>
        <w:tc>
          <w:tcPr>
            <w:tcW w:w="993" w:type="dxa"/>
            <w:vMerge w:val="restart"/>
          </w:tcPr>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Tahun</w:t>
            </w:r>
          </w:p>
        </w:tc>
        <w:tc>
          <w:tcPr>
            <w:tcW w:w="995" w:type="dxa"/>
            <w:vMerge w:val="restart"/>
          </w:tcPr>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Data Base</w:t>
            </w:r>
          </w:p>
        </w:tc>
        <w:tc>
          <w:tcPr>
            <w:tcW w:w="359" w:type="dxa"/>
            <w:vMerge w:val="restart"/>
          </w:tcPr>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p>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N</w:t>
            </w:r>
          </w:p>
        </w:tc>
        <w:tc>
          <w:tcPr>
            <w:tcW w:w="3258" w:type="dxa"/>
            <w:gridSpan w:val="3"/>
          </w:tcPr>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Tabel of Study/Articels</w:t>
            </w:r>
          </w:p>
        </w:tc>
      </w:tr>
      <w:tr w:rsidR="007E165C" w:rsidRPr="007E165C" w:rsidTr="007E165C">
        <w:trPr>
          <w:trHeight w:val="69"/>
        </w:trPr>
        <w:tc>
          <w:tcPr>
            <w:tcW w:w="989" w:type="dxa"/>
            <w:vMerge/>
          </w:tcPr>
          <w:p w:rsidR="007E165C" w:rsidRPr="007E165C" w:rsidRDefault="007E165C" w:rsidP="006766FF">
            <w:pPr>
              <w:jc w:val="center"/>
              <w:rPr>
                <w:rFonts w:ascii="Times New Roman" w:hAnsi="Times New Roman" w:cs="Times New Roman"/>
                <w:b/>
                <w:sz w:val="20"/>
                <w:szCs w:val="20"/>
              </w:rPr>
            </w:pPr>
          </w:p>
        </w:tc>
        <w:tc>
          <w:tcPr>
            <w:tcW w:w="993" w:type="dxa"/>
            <w:vMerge/>
          </w:tcPr>
          <w:p w:rsidR="007E165C" w:rsidRPr="007E165C" w:rsidRDefault="007E165C" w:rsidP="006766FF">
            <w:pPr>
              <w:jc w:val="center"/>
              <w:rPr>
                <w:rFonts w:ascii="Times New Roman" w:hAnsi="Times New Roman" w:cs="Times New Roman"/>
                <w:b/>
                <w:sz w:val="20"/>
                <w:szCs w:val="20"/>
              </w:rPr>
            </w:pPr>
          </w:p>
        </w:tc>
        <w:tc>
          <w:tcPr>
            <w:tcW w:w="995" w:type="dxa"/>
            <w:vMerge/>
          </w:tcPr>
          <w:p w:rsidR="007E165C" w:rsidRPr="007E165C" w:rsidRDefault="007E165C" w:rsidP="006766FF">
            <w:pPr>
              <w:jc w:val="center"/>
              <w:rPr>
                <w:rFonts w:ascii="Times New Roman" w:hAnsi="Times New Roman" w:cs="Times New Roman"/>
                <w:b/>
                <w:sz w:val="20"/>
                <w:szCs w:val="20"/>
              </w:rPr>
            </w:pPr>
          </w:p>
        </w:tc>
        <w:tc>
          <w:tcPr>
            <w:tcW w:w="359" w:type="dxa"/>
            <w:vMerge/>
          </w:tcPr>
          <w:p w:rsidR="007E165C" w:rsidRPr="007E165C" w:rsidRDefault="007E165C" w:rsidP="006766FF">
            <w:pPr>
              <w:jc w:val="center"/>
              <w:rPr>
                <w:rFonts w:ascii="Times New Roman" w:hAnsi="Times New Roman" w:cs="Times New Roman"/>
                <w:b/>
                <w:sz w:val="20"/>
                <w:szCs w:val="20"/>
              </w:rPr>
            </w:pPr>
          </w:p>
        </w:tc>
        <w:tc>
          <w:tcPr>
            <w:tcW w:w="834" w:type="dxa"/>
            <w:vMerge w:val="restart"/>
            <w:vAlign w:val="center"/>
          </w:tcPr>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Review</w:t>
            </w:r>
          </w:p>
        </w:tc>
        <w:tc>
          <w:tcPr>
            <w:tcW w:w="2424" w:type="dxa"/>
            <w:gridSpan w:val="2"/>
          </w:tcPr>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Original Research</w:t>
            </w:r>
          </w:p>
        </w:tc>
      </w:tr>
      <w:tr w:rsidR="007E165C" w:rsidRPr="007E165C" w:rsidTr="007E165C">
        <w:trPr>
          <w:trHeight w:val="157"/>
        </w:trPr>
        <w:tc>
          <w:tcPr>
            <w:tcW w:w="989" w:type="dxa"/>
            <w:vMerge/>
          </w:tcPr>
          <w:p w:rsidR="007E165C" w:rsidRPr="007E165C" w:rsidRDefault="007E165C" w:rsidP="006766FF">
            <w:pPr>
              <w:jc w:val="center"/>
              <w:rPr>
                <w:rFonts w:ascii="Times New Roman" w:hAnsi="Times New Roman" w:cs="Times New Roman"/>
                <w:b/>
                <w:sz w:val="20"/>
                <w:szCs w:val="20"/>
              </w:rPr>
            </w:pPr>
          </w:p>
        </w:tc>
        <w:tc>
          <w:tcPr>
            <w:tcW w:w="993" w:type="dxa"/>
            <w:vMerge/>
          </w:tcPr>
          <w:p w:rsidR="007E165C" w:rsidRPr="007E165C" w:rsidRDefault="007E165C" w:rsidP="006766FF">
            <w:pPr>
              <w:jc w:val="center"/>
              <w:rPr>
                <w:rFonts w:ascii="Times New Roman" w:hAnsi="Times New Roman" w:cs="Times New Roman"/>
                <w:b/>
                <w:sz w:val="20"/>
                <w:szCs w:val="20"/>
              </w:rPr>
            </w:pPr>
          </w:p>
        </w:tc>
        <w:tc>
          <w:tcPr>
            <w:tcW w:w="995" w:type="dxa"/>
            <w:vMerge/>
          </w:tcPr>
          <w:p w:rsidR="007E165C" w:rsidRPr="007E165C" w:rsidRDefault="007E165C" w:rsidP="006766FF">
            <w:pPr>
              <w:jc w:val="center"/>
              <w:rPr>
                <w:rFonts w:ascii="Times New Roman" w:hAnsi="Times New Roman" w:cs="Times New Roman"/>
                <w:b/>
                <w:sz w:val="20"/>
                <w:szCs w:val="20"/>
              </w:rPr>
            </w:pPr>
          </w:p>
        </w:tc>
        <w:tc>
          <w:tcPr>
            <w:tcW w:w="359" w:type="dxa"/>
            <w:vMerge/>
          </w:tcPr>
          <w:p w:rsidR="007E165C" w:rsidRPr="007E165C" w:rsidRDefault="007E165C" w:rsidP="006766FF">
            <w:pPr>
              <w:jc w:val="center"/>
              <w:rPr>
                <w:rFonts w:ascii="Times New Roman" w:hAnsi="Times New Roman" w:cs="Times New Roman"/>
                <w:b/>
                <w:sz w:val="20"/>
                <w:szCs w:val="20"/>
              </w:rPr>
            </w:pPr>
          </w:p>
        </w:tc>
        <w:tc>
          <w:tcPr>
            <w:tcW w:w="834" w:type="dxa"/>
            <w:vMerge/>
          </w:tcPr>
          <w:p w:rsidR="007E165C" w:rsidRPr="007E165C" w:rsidRDefault="007E165C" w:rsidP="006766FF">
            <w:pPr>
              <w:jc w:val="center"/>
              <w:rPr>
                <w:rFonts w:ascii="Times New Roman" w:hAnsi="Times New Roman" w:cs="Times New Roman"/>
                <w:b/>
                <w:sz w:val="20"/>
                <w:szCs w:val="20"/>
              </w:rPr>
            </w:pPr>
          </w:p>
        </w:tc>
        <w:tc>
          <w:tcPr>
            <w:tcW w:w="1236" w:type="dxa"/>
          </w:tcPr>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Cross sectional</w:t>
            </w:r>
          </w:p>
        </w:tc>
        <w:tc>
          <w:tcPr>
            <w:tcW w:w="1188" w:type="dxa"/>
          </w:tcPr>
          <w:p w:rsidR="007E165C" w:rsidRPr="007E165C" w:rsidRDefault="007E165C" w:rsidP="006766FF">
            <w:pPr>
              <w:jc w:val="center"/>
              <w:rPr>
                <w:rFonts w:ascii="Times New Roman" w:hAnsi="Times New Roman" w:cs="Times New Roman"/>
                <w:b/>
                <w:sz w:val="20"/>
                <w:szCs w:val="20"/>
              </w:rPr>
            </w:pPr>
            <w:r w:rsidRPr="007E165C">
              <w:rPr>
                <w:rFonts w:ascii="Times New Roman" w:hAnsi="Times New Roman" w:cs="Times New Roman"/>
                <w:b/>
                <w:sz w:val="20"/>
                <w:szCs w:val="20"/>
              </w:rPr>
              <w:t>Dekskriptif</w:t>
            </w:r>
          </w:p>
        </w:tc>
      </w:tr>
      <w:tr w:rsidR="007E165C" w:rsidRPr="007E165C" w:rsidTr="007E165C">
        <w:trPr>
          <w:trHeight w:val="84"/>
        </w:trPr>
        <w:tc>
          <w:tcPr>
            <w:tcW w:w="989" w:type="dxa"/>
            <w:vMerge w:val="restart"/>
          </w:tcPr>
          <w:p w:rsidR="007E165C" w:rsidRPr="007E165C" w:rsidRDefault="007E165C" w:rsidP="006766FF">
            <w:pPr>
              <w:jc w:val="center"/>
              <w:rPr>
                <w:rFonts w:ascii="Times New Roman" w:hAnsi="Times New Roman" w:cs="Times New Roman"/>
                <w:sz w:val="20"/>
                <w:szCs w:val="20"/>
              </w:rPr>
            </w:pPr>
          </w:p>
          <w:p w:rsidR="007E165C" w:rsidRPr="007E165C" w:rsidRDefault="007E165C" w:rsidP="006766FF">
            <w:pPr>
              <w:jc w:val="center"/>
              <w:rPr>
                <w:rFonts w:ascii="Times New Roman" w:hAnsi="Times New Roman" w:cs="Times New Roman"/>
                <w:sz w:val="20"/>
                <w:szCs w:val="20"/>
              </w:rPr>
            </w:pPr>
          </w:p>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Indonesia</w:t>
            </w:r>
          </w:p>
        </w:tc>
        <w:tc>
          <w:tcPr>
            <w:tcW w:w="993"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2015-2020</w:t>
            </w:r>
          </w:p>
        </w:tc>
        <w:tc>
          <w:tcPr>
            <w:tcW w:w="995"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Portal Garuda</w:t>
            </w:r>
          </w:p>
        </w:tc>
        <w:tc>
          <w:tcPr>
            <w:tcW w:w="359"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6</w:t>
            </w:r>
          </w:p>
        </w:tc>
        <w:tc>
          <w:tcPr>
            <w:tcW w:w="834"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1</w:t>
            </w:r>
          </w:p>
        </w:tc>
        <w:tc>
          <w:tcPr>
            <w:tcW w:w="1236"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3</w:t>
            </w:r>
          </w:p>
        </w:tc>
        <w:tc>
          <w:tcPr>
            <w:tcW w:w="1188"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2</w:t>
            </w:r>
          </w:p>
        </w:tc>
      </w:tr>
      <w:tr w:rsidR="007E165C" w:rsidRPr="007E165C" w:rsidTr="007E165C">
        <w:trPr>
          <w:trHeight w:val="84"/>
        </w:trPr>
        <w:tc>
          <w:tcPr>
            <w:tcW w:w="989" w:type="dxa"/>
            <w:vMerge/>
          </w:tcPr>
          <w:p w:rsidR="007E165C" w:rsidRPr="007E165C" w:rsidRDefault="007E165C" w:rsidP="006766FF">
            <w:pPr>
              <w:jc w:val="center"/>
              <w:rPr>
                <w:rFonts w:ascii="Times New Roman" w:hAnsi="Times New Roman" w:cs="Times New Roman"/>
                <w:sz w:val="20"/>
                <w:szCs w:val="20"/>
              </w:rPr>
            </w:pPr>
          </w:p>
        </w:tc>
        <w:tc>
          <w:tcPr>
            <w:tcW w:w="993"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2015-2020</w:t>
            </w:r>
          </w:p>
        </w:tc>
        <w:tc>
          <w:tcPr>
            <w:tcW w:w="995"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Google Scholar</w:t>
            </w:r>
          </w:p>
        </w:tc>
        <w:tc>
          <w:tcPr>
            <w:tcW w:w="359"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8</w:t>
            </w:r>
          </w:p>
        </w:tc>
        <w:tc>
          <w:tcPr>
            <w:tcW w:w="834"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w:t>
            </w:r>
          </w:p>
        </w:tc>
        <w:tc>
          <w:tcPr>
            <w:tcW w:w="1236"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3</w:t>
            </w:r>
          </w:p>
        </w:tc>
        <w:tc>
          <w:tcPr>
            <w:tcW w:w="1188"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5</w:t>
            </w:r>
          </w:p>
        </w:tc>
      </w:tr>
      <w:tr w:rsidR="007E165C" w:rsidRPr="007E165C" w:rsidTr="007E165C">
        <w:trPr>
          <w:trHeight w:val="84"/>
        </w:trPr>
        <w:tc>
          <w:tcPr>
            <w:tcW w:w="989" w:type="dxa"/>
            <w:vMerge/>
          </w:tcPr>
          <w:p w:rsidR="007E165C" w:rsidRPr="007E165C" w:rsidRDefault="007E165C" w:rsidP="006766FF">
            <w:pPr>
              <w:jc w:val="center"/>
              <w:rPr>
                <w:rFonts w:ascii="Times New Roman" w:hAnsi="Times New Roman" w:cs="Times New Roman"/>
                <w:sz w:val="20"/>
                <w:szCs w:val="20"/>
              </w:rPr>
            </w:pPr>
          </w:p>
        </w:tc>
        <w:tc>
          <w:tcPr>
            <w:tcW w:w="993"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2015-2020</w:t>
            </w:r>
          </w:p>
        </w:tc>
        <w:tc>
          <w:tcPr>
            <w:tcW w:w="995"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DOAJ</w:t>
            </w:r>
          </w:p>
        </w:tc>
        <w:tc>
          <w:tcPr>
            <w:tcW w:w="359"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5</w:t>
            </w:r>
          </w:p>
        </w:tc>
        <w:tc>
          <w:tcPr>
            <w:tcW w:w="834"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w:t>
            </w:r>
          </w:p>
        </w:tc>
        <w:tc>
          <w:tcPr>
            <w:tcW w:w="1236"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3</w:t>
            </w:r>
          </w:p>
        </w:tc>
        <w:tc>
          <w:tcPr>
            <w:tcW w:w="1188" w:type="dxa"/>
          </w:tcPr>
          <w:p w:rsidR="007E165C" w:rsidRPr="007E165C" w:rsidRDefault="007E165C" w:rsidP="006766FF">
            <w:pPr>
              <w:jc w:val="center"/>
              <w:rPr>
                <w:rFonts w:ascii="Times New Roman" w:hAnsi="Times New Roman" w:cs="Times New Roman"/>
                <w:sz w:val="20"/>
                <w:szCs w:val="20"/>
              </w:rPr>
            </w:pPr>
            <w:r w:rsidRPr="007E165C">
              <w:rPr>
                <w:rFonts w:ascii="Times New Roman" w:hAnsi="Times New Roman" w:cs="Times New Roman"/>
                <w:sz w:val="20"/>
                <w:szCs w:val="20"/>
              </w:rPr>
              <w:t>2</w:t>
            </w:r>
          </w:p>
        </w:tc>
      </w:tr>
    </w:tbl>
    <w:p w:rsidR="007E165C" w:rsidRPr="007E165C" w:rsidRDefault="007E165C" w:rsidP="006766FF">
      <w:pPr>
        <w:spacing w:line="240" w:lineRule="auto"/>
        <w:jc w:val="both"/>
        <w:rPr>
          <w:rFonts w:ascii="Times New Roman" w:hAnsi="Times New Roman" w:cs="Times New Roman"/>
          <w:b/>
          <w:sz w:val="20"/>
          <w:szCs w:val="20"/>
        </w:rPr>
      </w:pPr>
    </w:p>
    <w:p w:rsidR="00772C9C" w:rsidRPr="00772C9C" w:rsidRDefault="00772C9C" w:rsidP="006766FF">
      <w:pPr>
        <w:spacing w:after="0" w:line="480" w:lineRule="auto"/>
        <w:jc w:val="both"/>
        <w:rPr>
          <w:rFonts w:ascii="Times New Roman" w:hAnsi="Times New Roman" w:cs="Times New Roman"/>
          <w:sz w:val="24"/>
        </w:rPr>
      </w:pPr>
    </w:p>
    <w:p w:rsidR="00772C9C" w:rsidRPr="001D0512" w:rsidRDefault="00772C9C" w:rsidP="006766FF">
      <w:pPr>
        <w:pStyle w:val="ListParagraph"/>
        <w:spacing w:after="0" w:line="240" w:lineRule="auto"/>
        <w:ind w:left="0"/>
        <w:jc w:val="both"/>
        <w:rPr>
          <w:rFonts w:ascii="Times New Roman" w:eastAsia="Calibri" w:hAnsi="Times New Roman" w:cs="Times New Roman"/>
          <w:b/>
          <w:color w:val="000000"/>
          <w:sz w:val="20"/>
          <w:szCs w:val="20"/>
        </w:rPr>
      </w:pPr>
    </w:p>
    <w:p w:rsidR="00EA5074" w:rsidRPr="001D0512" w:rsidRDefault="00EA5074" w:rsidP="006766FF">
      <w:pPr>
        <w:tabs>
          <w:tab w:val="left" w:pos="-6390"/>
          <w:tab w:val="left" w:pos="5529"/>
        </w:tabs>
        <w:spacing w:after="0"/>
        <w:rPr>
          <w:rFonts w:ascii="Times New Roman" w:eastAsia="Times New Roman" w:hAnsi="Times New Roman" w:cs="Times New Roman"/>
          <w:b/>
          <w:sz w:val="20"/>
          <w:szCs w:val="20"/>
        </w:rPr>
      </w:pPr>
    </w:p>
    <w:p w:rsidR="00535BEA" w:rsidRDefault="00535BEA" w:rsidP="006766FF">
      <w:pPr>
        <w:spacing w:after="0" w:line="240" w:lineRule="auto"/>
        <w:rPr>
          <w:rFonts w:ascii="Times New Roman" w:hAnsi="Times New Roman" w:cs="Times New Roman"/>
          <w:sz w:val="24"/>
          <w:szCs w:val="24"/>
        </w:rPr>
      </w:pPr>
    </w:p>
    <w:p w:rsidR="007E165C" w:rsidRDefault="007E165C" w:rsidP="006766FF">
      <w:pPr>
        <w:spacing w:after="0" w:line="240" w:lineRule="auto"/>
        <w:rPr>
          <w:rFonts w:ascii="Times New Roman" w:hAnsi="Times New Roman" w:cs="Times New Roman"/>
          <w:sz w:val="24"/>
          <w:szCs w:val="24"/>
        </w:rPr>
      </w:pPr>
    </w:p>
    <w:p w:rsidR="007E165C" w:rsidRDefault="007E165C" w:rsidP="006766FF">
      <w:pPr>
        <w:spacing w:after="0" w:line="240" w:lineRule="auto"/>
        <w:rPr>
          <w:rFonts w:ascii="Times New Roman" w:hAnsi="Times New Roman" w:cs="Times New Roman"/>
          <w:sz w:val="24"/>
          <w:szCs w:val="24"/>
        </w:rPr>
      </w:pPr>
    </w:p>
    <w:p w:rsidR="007E165C" w:rsidRDefault="007E165C" w:rsidP="006766FF">
      <w:pPr>
        <w:spacing w:after="0" w:line="240" w:lineRule="auto"/>
        <w:rPr>
          <w:rFonts w:ascii="Times New Roman" w:hAnsi="Times New Roman" w:cs="Times New Roman"/>
          <w:sz w:val="24"/>
          <w:szCs w:val="24"/>
        </w:rPr>
      </w:pPr>
    </w:p>
    <w:p w:rsidR="007E165C" w:rsidRDefault="007E165C" w:rsidP="006766FF">
      <w:pPr>
        <w:spacing w:after="0" w:line="240" w:lineRule="auto"/>
        <w:rPr>
          <w:rFonts w:ascii="Times New Roman" w:hAnsi="Times New Roman" w:cs="Times New Roman"/>
          <w:sz w:val="24"/>
          <w:szCs w:val="24"/>
        </w:rPr>
      </w:pPr>
    </w:p>
    <w:p w:rsidR="00C914C6" w:rsidRDefault="00C914C6" w:rsidP="006766FF">
      <w:pPr>
        <w:spacing w:after="0" w:line="240" w:lineRule="auto"/>
        <w:jc w:val="both"/>
        <w:rPr>
          <w:rFonts w:ascii="Times New Roman" w:hAnsi="Times New Roman" w:cs="Times New Roman"/>
          <w:b/>
          <w:sz w:val="24"/>
          <w:szCs w:val="24"/>
        </w:rPr>
        <w:sectPr w:rsidR="00C914C6" w:rsidSect="006766FF">
          <w:type w:val="continuous"/>
          <w:pgSz w:w="11906" w:h="16838"/>
          <w:pgMar w:top="2268" w:right="1701" w:bottom="1701" w:left="1440" w:header="706" w:footer="706" w:gutter="0"/>
          <w:cols w:space="708"/>
          <w:docGrid w:linePitch="360"/>
        </w:sectPr>
      </w:pPr>
    </w:p>
    <w:p w:rsidR="00457A59" w:rsidRDefault="007E165C" w:rsidP="006766FF">
      <w:pPr>
        <w:spacing w:after="0" w:line="240" w:lineRule="auto"/>
        <w:jc w:val="both"/>
        <w:rPr>
          <w:rFonts w:ascii="Times New Roman" w:hAnsi="Times New Roman" w:cs="Times New Roman"/>
          <w:b/>
          <w:sz w:val="24"/>
          <w:szCs w:val="24"/>
        </w:rPr>
      </w:pPr>
      <w:r w:rsidRPr="007E165C">
        <w:rPr>
          <w:rFonts w:ascii="Times New Roman" w:hAnsi="Times New Roman" w:cs="Times New Roman"/>
          <w:b/>
          <w:sz w:val="24"/>
          <w:szCs w:val="24"/>
        </w:rPr>
        <w:lastRenderedPageBreak/>
        <w:t>Pembahasan</w:t>
      </w:r>
      <w:r w:rsidR="00457A59">
        <w:rPr>
          <w:rFonts w:ascii="Times New Roman" w:hAnsi="Times New Roman" w:cs="Times New Roman"/>
          <w:b/>
          <w:sz w:val="24"/>
          <w:szCs w:val="24"/>
        </w:rPr>
        <w:t xml:space="preserve"> : </w:t>
      </w:r>
    </w:p>
    <w:p w:rsidR="00457A59" w:rsidRPr="00731661" w:rsidRDefault="00457A59" w:rsidP="00731661">
      <w:pPr>
        <w:spacing w:after="0" w:line="240" w:lineRule="auto"/>
        <w:ind w:firstLine="360"/>
        <w:jc w:val="both"/>
        <w:rPr>
          <w:rFonts w:ascii="Times New Roman" w:hAnsi="Times New Roman" w:cs="Times New Roman"/>
          <w:spacing w:val="-6"/>
          <w:sz w:val="20"/>
          <w:szCs w:val="20"/>
        </w:rPr>
      </w:pPr>
      <w:r w:rsidRPr="00457A59">
        <w:rPr>
          <w:rFonts w:ascii="Times New Roman" w:hAnsi="Times New Roman" w:cs="Times New Roman"/>
          <w:sz w:val="20"/>
          <w:szCs w:val="20"/>
        </w:rPr>
        <w:t xml:space="preserve">Hasil identifikasi yang peneliti lakukan dari </w:t>
      </w:r>
      <w:r w:rsidRPr="00731661">
        <w:rPr>
          <w:rFonts w:ascii="Times New Roman" w:hAnsi="Times New Roman" w:cs="Times New Roman"/>
          <w:spacing w:val="-6"/>
          <w:sz w:val="20"/>
          <w:szCs w:val="20"/>
        </w:rPr>
        <w:t xml:space="preserve">19 jurnal yang diperoleh melalui studi literatur maka jurnal utama yang didapatkan dalam penelitian ini berjumlah 4 jurnal. Hasil penelitian yang di </w:t>
      </w:r>
      <w:r w:rsidRPr="00731661">
        <w:rPr>
          <w:rFonts w:ascii="Times New Roman" w:hAnsi="Times New Roman" w:cs="Times New Roman"/>
          <w:i/>
          <w:spacing w:val="-6"/>
          <w:sz w:val="20"/>
          <w:szCs w:val="20"/>
        </w:rPr>
        <w:t>review</w:t>
      </w:r>
      <w:r w:rsidRPr="00731661">
        <w:rPr>
          <w:rFonts w:ascii="Times New Roman" w:hAnsi="Times New Roman" w:cs="Times New Roman"/>
          <w:spacing w:val="-6"/>
          <w:sz w:val="20"/>
          <w:szCs w:val="20"/>
        </w:rPr>
        <w:t xml:space="preserve"> menujukan bahwa, adanya pengaruh promosi kesehatan terhadap pengetahuan remaja tentang seks bebas.</w:t>
      </w:r>
    </w:p>
    <w:p w:rsidR="00457A59" w:rsidRPr="00731661" w:rsidRDefault="00457A59" w:rsidP="00731661">
      <w:pPr>
        <w:spacing w:after="0" w:line="240" w:lineRule="auto"/>
        <w:ind w:firstLine="360"/>
        <w:jc w:val="both"/>
        <w:rPr>
          <w:rFonts w:ascii="Times New Roman" w:hAnsi="Times New Roman" w:cs="Times New Roman"/>
          <w:spacing w:val="4"/>
          <w:sz w:val="20"/>
          <w:szCs w:val="20"/>
        </w:rPr>
      </w:pPr>
      <w:r w:rsidRPr="00731661">
        <w:rPr>
          <w:rFonts w:ascii="Times New Roman" w:hAnsi="Times New Roman" w:cs="Times New Roman"/>
          <w:spacing w:val="-6"/>
          <w:sz w:val="20"/>
          <w:szCs w:val="20"/>
        </w:rPr>
        <w:t>Penelitan ini menargetkan melalui promosi kesehatan, dapat meningkatkan pengetahuan</w:t>
      </w:r>
      <w:r w:rsidRPr="00457A59">
        <w:rPr>
          <w:rFonts w:ascii="Times New Roman" w:hAnsi="Times New Roman" w:cs="Times New Roman"/>
          <w:sz w:val="20"/>
          <w:szCs w:val="20"/>
        </w:rPr>
        <w:t xml:space="preserve"> remaja </w:t>
      </w:r>
      <w:r w:rsidRPr="00457A59">
        <w:rPr>
          <w:rFonts w:ascii="Times New Roman" w:hAnsi="Times New Roman" w:cs="Times New Roman"/>
          <w:sz w:val="20"/>
          <w:szCs w:val="20"/>
        </w:rPr>
        <w:lastRenderedPageBreak/>
        <w:t xml:space="preserve">tentang seks bebas pada usia remaja. Remaja di Indonesia perlu mengetahui informasi tentang bahaya seks bebas secara tepat dan akurat, dengan mengetahui banyak tentang pengetahuan seks bebas, remaja dapat memiliki persepsi yang tepat tentang </w:t>
      </w:r>
      <w:r w:rsidRPr="00731661">
        <w:rPr>
          <w:rFonts w:ascii="Times New Roman" w:hAnsi="Times New Roman" w:cs="Times New Roman"/>
          <w:spacing w:val="4"/>
          <w:sz w:val="20"/>
          <w:szCs w:val="20"/>
        </w:rPr>
        <w:t>bahaya seks bebas pada usia remaja dan menjauhi hal hal yang meyimpang dari norma yang berlaku, terjadi perubahan sikap, untuk menghindari hal-hal buruk khususnya seks bebas pada usia remaja.</w:t>
      </w:r>
    </w:p>
    <w:p w:rsidR="00457A59" w:rsidRPr="00457A59" w:rsidRDefault="00457A59" w:rsidP="00731661">
      <w:pPr>
        <w:spacing w:after="0" w:line="240" w:lineRule="auto"/>
        <w:ind w:firstLine="360"/>
        <w:jc w:val="both"/>
        <w:rPr>
          <w:rFonts w:ascii="Times New Roman" w:hAnsi="Times New Roman" w:cs="Times New Roman"/>
          <w:sz w:val="20"/>
          <w:szCs w:val="20"/>
        </w:rPr>
      </w:pPr>
      <w:r w:rsidRPr="00457A59">
        <w:rPr>
          <w:rFonts w:ascii="Times New Roman" w:hAnsi="Times New Roman" w:cs="Times New Roman"/>
          <w:sz w:val="20"/>
          <w:szCs w:val="20"/>
        </w:rPr>
        <w:lastRenderedPageBreak/>
        <w:t>Pengaruh penyuluhan tentang bahaya seks bebas terhadap pengetahuan remaja tentang seks bebas di SMA Negeri Binsus 9 Manado. Sampai saat ini masalah seksualitas selalu menjadi topik menarik yang selalu dibicarakan. Hal ini disebabkan masih minimnya pengetahuan pada sebagian besar orang  khususnya remaja dan dewasa muda. Departemen kesehatan RI mencatat bahwa setiap tahunnya terjadi 700 ribu kasus aborsi pada remaja atau 30% dari total 2 juta kasus dimana sebagian besar dilakukan oleh  dukun. Hasil dari penelitian ini adalah terdapat pengaruh penyuluhan tentang  bahaya seks bebas terhadap pengetahuan remaja tentang seks bebas di SMA Negeri Binsus 9.</w:t>
      </w:r>
      <w:r w:rsidRPr="00457A59">
        <w:rPr>
          <w:rFonts w:ascii="Times New Roman" w:hAnsi="Times New Roman" w:cs="Times New Roman"/>
          <w:b/>
          <w:sz w:val="20"/>
          <w:szCs w:val="20"/>
        </w:rPr>
        <w:t xml:space="preserve"> </w:t>
      </w:r>
    </w:p>
    <w:p w:rsidR="00457A59" w:rsidRPr="00457A59" w:rsidRDefault="00457A59" w:rsidP="00731661">
      <w:pPr>
        <w:spacing w:after="0" w:line="240" w:lineRule="auto"/>
        <w:ind w:firstLine="360"/>
        <w:jc w:val="both"/>
        <w:rPr>
          <w:rFonts w:ascii="Times New Roman" w:hAnsi="Times New Roman" w:cs="Times New Roman"/>
          <w:sz w:val="20"/>
          <w:szCs w:val="20"/>
        </w:rPr>
      </w:pPr>
      <w:r w:rsidRPr="00457A59">
        <w:rPr>
          <w:rFonts w:ascii="Times New Roman" w:hAnsi="Times New Roman" w:cs="Times New Roman"/>
          <w:sz w:val="20"/>
          <w:szCs w:val="20"/>
        </w:rPr>
        <w:t>Pengaruh penyuluhan terhadap tingkat pengetahuan dan sikap remaja tentang seks pranikah pada siswa smk negeri 8 Padang Tahun 2017.</w:t>
      </w:r>
      <w:r w:rsidRPr="00457A59">
        <w:rPr>
          <w:rFonts w:ascii="Times New Roman" w:eastAsia="Times New Roman" w:hAnsi="Times New Roman"/>
          <w:sz w:val="20"/>
          <w:szCs w:val="20"/>
          <w:lang w:eastAsia="id-ID"/>
        </w:rPr>
        <w:t xml:space="preserve"> Badan kependudukan dan keluarga berencana nasional (BKKBN) Sumatera Barat menyebutkan 6.083 pasangan menikah pada usia dini atau di bawah usia 20 tahun di provinsi tersebut. Karna hal ini peneliti melakukan penelitian untuk mengubah kognitif remaja untuk tidak melakukan seks pranikah.</w:t>
      </w:r>
      <w:r w:rsidRPr="00457A59">
        <w:rPr>
          <w:rFonts w:ascii="Times New Roman" w:hAnsi="Times New Roman" w:cs="Times New Roman"/>
          <w:sz w:val="20"/>
          <w:szCs w:val="20"/>
        </w:rPr>
        <w:t xml:space="preserve"> </w:t>
      </w:r>
      <w:r w:rsidRPr="00457A59">
        <w:rPr>
          <w:rFonts w:ascii="Times New Roman" w:eastAsia="Times New Roman" w:hAnsi="Times New Roman"/>
          <w:sz w:val="20"/>
          <w:szCs w:val="20"/>
          <w:lang w:eastAsia="id-ID"/>
        </w:rPr>
        <w:t>Dalam penelitian ini peneliti dapat dikatakan berhasil, karna ada pengaruh yang signifikan dengan ditandai adanya peningkatan pengetahuan dan sikap semaja setelah dilakukan penyuluhan.</w:t>
      </w:r>
    </w:p>
    <w:p w:rsidR="00731661" w:rsidRDefault="00457A59" w:rsidP="00731661">
      <w:pPr>
        <w:spacing w:after="0" w:line="240" w:lineRule="auto"/>
        <w:ind w:firstLine="360"/>
        <w:jc w:val="both"/>
        <w:rPr>
          <w:rFonts w:ascii="Times New Roman" w:hAnsi="Times New Roman" w:cs="Times New Roman"/>
          <w:sz w:val="20"/>
          <w:szCs w:val="20"/>
          <w:lang w:val="en-US"/>
        </w:rPr>
      </w:pPr>
      <w:r w:rsidRPr="00457A59">
        <w:rPr>
          <w:rFonts w:ascii="Times New Roman" w:hAnsi="Times New Roman" w:cs="Times New Roman"/>
          <w:sz w:val="20"/>
          <w:szCs w:val="20"/>
        </w:rPr>
        <w:t xml:space="preserve">Pengaruh penyuluhan kesehatan tentang seks bebas terhadap pengetahuan remaja di SMA Kristen Kota Mobagu. Penyuluhan kesehatan adalah kegiatan yang dilakukan tenaga kesehatan atau instansi dengan tujuan seseorang bahkan kelompok untuk hidup lebih baik dan sehat. Perilaku seksual adalah tingkah laku yang didorong oleh hasrat seksual baik dilakukan sendiri, dengan lawan jenis, maupun sesama jenis. </w:t>
      </w:r>
    </w:p>
    <w:p w:rsidR="00457A59" w:rsidRPr="00731661" w:rsidRDefault="00457A59" w:rsidP="00731661">
      <w:pPr>
        <w:spacing w:after="0" w:line="240" w:lineRule="auto"/>
        <w:ind w:firstLine="360"/>
        <w:jc w:val="both"/>
        <w:rPr>
          <w:rFonts w:ascii="Times New Roman" w:hAnsi="Times New Roman" w:cs="Times New Roman"/>
          <w:spacing w:val="-2"/>
          <w:sz w:val="20"/>
          <w:szCs w:val="20"/>
        </w:rPr>
      </w:pPr>
      <w:r w:rsidRPr="00731661">
        <w:rPr>
          <w:rFonts w:ascii="Times New Roman" w:hAnsi="Times New Roman" w:cs="Times New Roman"/>
          <w:spacing w:val="-2"/>
          <w:sz w:val="20"/>
          <w:szCs w:val="20"/>
        </w:rPr>
        <w:t>Tujuan dari penelitian ini  untuk dapat mengetahui pengaruh penyuluhan terhadap pengetahuan remaja tentang seks bebas. Hasil dari penelitian ini adalah terdapat pengaruh penyuluhan terhadap tingkat pengetahuan seks bebas pada remaja di SMA Kristen Kotamobagu.</w:t>
      </w:r>
    </w:p>
    <w:p w:rsidR="00457A59" w:rsidRDefault="00457A59" w:rsidP="006766FF">
      <w:pPr>
        <w:spacing w:after="0" w:line="240" w:lineRule="auto"/>
        <w:jc w:val="both"/>
        <w:rPr>
          <w:rFonts w:ascii="Times New Roman" w:hAnsi="Times New Roman" w:cs="Times New Roman"/>
          <w:sz w:val="20"/>
          <w:szCs w:val="20"/>
        </w:rPr>
      </w:pPr>
      <w:r w:rsidRPr="00731661">
        <w:rPr>
          <w:rFonts w:ascii="Times New Roman" w:hAnsi="Times New Roman" w:cs="Times New Roman"/>
          <w:spacing w:val="-2"/>
          <w:sz w:val="20"/>
          <w:szCs w:val="20"/>
        </w:rPr>
        <w:t>Pengaruh pemberian</w:t>
      </w:r>
      <w:r w:rsidRPr="006B7E33">
        <w:rPr>
          <w:rFonts w:ascii="Times New Roman" w:hAnsi="Times New Roman" w:cs="Times New Roman"/>
          <w:spacing w:val="-6"/>
          <w:sz w:val="20"/>
          <w:szCs w:val="20"/>
        </w:rPr>
        <w:t xml:space="preserve"> penyuluhan kesehatan tentang perilaku seks pranikah terhadap tingkat pengetahuan remaja kelas X1 di SMA Persada Badar Lampung tahun 2015. Prilaku seksual yang dilakukan oleh para remaja kita saat ini sudah sampai pada batas yang sangat mengkhawatirkan. Peningkatan yang terjadi tidak hanya dalam </w:t>
      </w:r>
      <w:r w:rsidRPr="00457A59">
        <w:rPr>
          <w:rFonts w:ascii="Times New Roman" w:hAnsi="Times New Roman" w:cs="Times New Roman"/>
          <w:sz w:val="20"/>
          <w:szCs w:val="20"/>
        </w:rPr>
        <w:t xml:space="preserve">hal angka kejadian, </w:t>
      </w:r>
      <w:r w:rsidRPr="006B7E33">
        <w:rPr>
          <w:rFonts w:ascii="Times New Roman" w:hAnsi="Times New Roman" w:cs="Times New Roman"/>
          <w:spacing w:val="-6"/>
          <w:sz w:val="20"/>
          <w:szCs w:val="20"/>
        </w:rPr>
        <w:t>melainkan  juga pada kualitas penyimpangan. Hasil dari penelitian ini adalah ada pengaruh pemberian penyuluhan kesehatan tentang seks pranikah terhadap tingkat pengetahuan remaja</w:t>
      </w:r>
      <w:r w:rsidRPr="00457A59">
        <w:rPr>
          <w:rFonts w:ascii="Times New Roman" w:hAnsi="Times New Roman" w:cs="Times New Roman"/>
          <w:sz w:val="20"/>
          <w:szCs w:val="20"/>
        </w:rPr>
        <w:t>.</w:t>
      </w:r>
    </w:p>
    <w:p w:rsidR="00457A59" w:rsidRPr="00C914C6" w:rsidRDefault="00457A59" w:rsidP="006766FF">
      <w:pPr>
        <w:spacing w:after="0" w:line="240" w:lineRule="auto"/>
        <w:jc w:val="both"/>
        <w:rPr>
          <w:rFonts w:ascii="Times New Roman" w:hAnsi="Times New Roman" w:cs="Times New Roman"/>
          <w:b/>
          <w:sz w:val="24"/>
          <w:szCs w:val="24"/>
        </w:rPr>
      </w:pPr>
      <w:r w:rsidRPr="00C914C6">
        <w:rPr>
          <w:rFonts w:ascii="Times New Roman" w:hAnsi="Times New Roman" w:cs="Times New Roman"/>
          <w:b/>
          <w:sz w:val="24"/>
          <w:szCs w:val="24"/>
        </w:rPr>
        <w:lastRenderedPageBreak/>
        <w:t>Kesimpulan</w:t>
      </w:r>
    </w:p>
    <w:p w:rsidR="00457A59" w:rsidRDefault="00457A59" w:rsidP="006766FF">
      <w:pPr>
        <w:spacing w:after="0" w:line="240" w:lineRule="auto"/>
        <w:jc w:val="both"/>
        <w:rPr>
          <w:rFonts w:ascii="Times New Roman" w:hAnsi="Times New Roman" w:cs="Times New Roman"/>
          <w:sz w:val="20"/>
          <w:szCs w:val="20"/>
          <w:lang w:val="en-US"/>
        </w:rPr>
      </w:pPr>
      <w:r w:rsidRPr="006B7E33">
        <w:rPr>
          <w:rFonts w:ascii="Times New Roman" w:hAnsi="Times New Roman" w:cs="Times New Roman"/>
          <w:spacing w:val="-6"/>
          <w:sz w:val="24"/>
          <w:szCs w:val="24"/>
        </w:rPr>
        <w:t xml:space="preserve">     </w:t>
      </w:r>
      <w:r w:rsidRPr="006B7E33">
        <w:rPr>
          <w:rFonts w:ascii="Times New Roman" w:hAnsi="Times New Roman" w:cs="Times New Roman"/>
          <w:spacing w:val="-6"/>
          <w:sz w:val="20"/>
          <w:szCs w:val="20"/>
        </w:rPr>
        <w:t xml:space="preserve">Berbagai penelitian dalam </w:t>
      </w:r>
      <w:r w:rsidRPr="006B7E33">
        <w:rPr>
          <w:rFonts w:ascii="Times New Roman" w:hAnsi="Times New Roman" w:cs="Times New Roman"/>
          <w:i/>
          <w:spacing w:val="-6"/>
          <w:sz w:val="20"/>
          <w:szCs w:val="20"/>
        </w:rPr>
        <w:t>literature review</w:t>
      </w:r>
      <w:r w:rsidRPr="006B7E33">
        <w:rPr>
          <w:rFonts w:ascii="Times New Roman" w:hAnsi="Times New Roman" w:cs="Times New Roman"/>
          <w:spacing w:val="-6"/>
          <w:sz w:val="20"/>
          <w:szCs w:val="20"/>
        </w:rPr>
        <w:t xml:space="preserve"> ini menunjukan hasil bahwa promosi kesehatan mempengaruhi pengetahuan remaja tentang seks bebas. Pengembangan tingkat pengetahuan reproduksi pada remaja sangat di utamakan, mengingat minimnya pengetahuan remaja tentang pengetahuan reproduksi mengakibatkan banyaknya remaja melakukan seks bebas tanpa memikirkan akibat yang akan disebabkan. Peneliti berharap dengan meningkatnya pengetahuan remaja tentang seks bebas, remaja di Indonesia dapat memilah hal-hal positif dan negatif terkait seks bebas remaja</w:t>
      </w:r>
      <w:r w:rsidRPr="00457A59">
        <w:rPr>
          <w:rFonts w:ascii="Times New Roman" w:hAnsi="Times New Roman" w:cs="Times New Roman"/>
          <w:sz w:val="20"/>
          <w:szCs w:val="20"/>
        </w:rPr>
        <w:t>.</w:t>
      </w:r>
    </w:p>
    <w:p w:rsidR="00731661" w:rsidRPr="00731661" w:rsidRDefault="00731661" w:rsidP="006766FF">
      <w:pPr>
        <w:spacing w:after="0" w:line="240" w:lineRule="auto"/>
        <w:jc w:val="both"/>
        <w:rPr>
          <w:rFonts w:ascii="Times New Roman" w:hAnsi="Times New Roman" w:cs="Times New Roman"/>
          <w:b/>
          <w:sz w:val="20"/>
          <w:szCs w:val="20"/>
          <w:lang w:val="en-US"/>
        </w:rPr>
      </w:pPr>
    </w:p>
    <w:p w:rsidR="00457A59" w:rsidRPr="00457A59" w:rsidRDefault="00457A59" w:rsidP="006766FF">
      <w:pPr>
        <w:spacing w:after="0" w:line="240" w:lineRule="auto"/>
        <w:jc w:val="both"/>
        <w:rPr>
          <w:rFonts w:ascii="Times New Roman" w:hAnsi="Times New Roman" w:cs="Times New Roman"/>
          <w:b/>
          <w:sz w:val="20"/>
          <w:szCs w:val="20"/>
        </w:rPr>
      </w:pPr>
      <w:r w:rsidRPr="00457A59">
        <w:rPr>
          <w:rFonts w:ascii="Times New Roman" w:hAnsi="Times New Roman" w:cs="Times New Roman"/>
          <w:b/>
          <w:sz w:val="20"/>
          <w:szCs w:val="20"/>
        </w:rPr>
        <w:t>Daftar Pustaka</w:t>
      </w:r>
    </w:p>
    <w:p w:rsidR="00457A59" w:rsidRPr="006B7E33" w:rsidRDefault="00457A59" w:rsidP="006766FF">
      <w:pPr>
        <w:spacing w:after="0" w:line="240" w:lineRule="auto"/>
        <w:jc w:val="both"/>
        <w:rPr>
          <w:rFonts w:ascii="Times New Roman" w:hAnsi="Times New Roman" w:cs="Times New Roman"/>
          <w:spacing w:val="-6"/>
          <w:sz w:val="20"/>
          <w:szCs w:val="20"/>
        </w:rPr>
      </w:pPr>
      <w:r w:rsidRPr="006B7E33">
        <w:rPr>
          <w:rStyle w:val="apple-style-span"/>
          <w:rFonts w:ascii="Times New Roman" w:hAnsi="Times New Roman" w:cs="Times New Roman"/>
          <w:color w:val="222222"/>
          <w:spacing w:val="-6"/>
          <w:sz w:val="20"/>
          <w:szCs w:val="20"/>
        </w:rPr>
        <w:t>Ahiyanasari, C. E., &amp; Nurmala, I. (2017). Niatan siswi sma untuk mencegah seks pranikah.</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Promkes (online) Vol</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5</w:t>
      </w:r>
      <w:r w:rsidRPr="006B7E33">
        <w:rPr>
          <w:rStyle w:val="apple-style-span"/>
          <w:rFonts w:ascii="Times New Roman" w:hAnsi="Times New Roman" w:cs="Times New Roman"/>
          <w:color w:val="222222"/>
          <w:spacing w:val="-6"/>
          <w:sz w:val="20"/>
          <w:szCs w:val="20"/>
        </w:rPr>
        <w:t>.</w:t>
      </w:r>
    </w:p>
    <w:p w:rsidR="00457A59" w:rsidRPr="006B7E33" w:rsidRDefault="00457A59" w:rsidP="006766FF">
      <w:pPr>
        <w:spacing w:after="0" w:line="240" w:lineRule="auto"/>
        <w:jc w:val="both"/>
        <w:rPr>
          <w:rFonts w:ascii="Times New Roman" w:hAnsi="Times New Roman" w:cs="Times New Roman"/>
          <w:spacing w:val="-6"/>
          <w:sz w:val="20"/>
          <w:szCs w:val="20"/>
        </w:rPr>
      </w:pPr>
      <w:r w:rsidRPr="006B7E33">
        <w:rPr>
          <w:rFonts w:ascii="Times New Roman" w:hAnsi="Times New Roman" w:cs="Times New Roman"/>
          <w:spacing w:val="-6"/>
          <w:sz w:val="20"/>
          <w:szCs w:val="20"/>
          <w:lang w:val="en-US"/>
        </w:rPr>
        <w:t xml:space="preserve">BKKBN </w:t>
      </w:r>
      <w:proofErr w:type="spellStart"/>
      <w:r w:rsidRPr="006B7E33">
        <w:rPr>
          <w:rFonts w:ascii="Times New Roman" w:hAnsi="Times New Roman" w:cs="Times New Roman"/>
          <w:spacing w:val="-6"/>
          <w:sz w:val="20"/>
          <w:szCs w:val="20"/>
          <w:lang w:val="en-US"/>
        </w:rPr>
        <w:t>Provinsi</w:t>
      </w:r>
      <w:proofErr w:type="spellEnd"/>
      <w:r w:rsidRPr="006B7E33">
        <w:rPr>
          <w:rFonts w:ascii="Times New Roman" w:hAnsi="Times New Roman" w:cs="Times New Roman"/>
          <w:spacing w:val="-6"/>
          <w:sz w:val="20"/>
          <w:szCs w:val="20"/>
          <w:lang w:val="en-US"/>
        </w:rPr>
        <w:t xml:space="preserve"> Papua</w:t>
      </w:r>
      <w:r w:rsidRPr="006B7E33">
        <w:rPr>
          <w:rFonts w:ascii="Times New Roman" w:hAnsi="Times New Roman" w:cs="Times New Roman"/>
          <w:spacing w:val="-6"/>
          <w:sz w:val="20"/>
          <w:szCs w:val="20"/>
        </w:rPr>
        <w:t xml:space="preserve">., </w:t>
      </w:r>
      <w:r w:rsidRPr="006B7E33">
        <w:rPr>
          <w:rFonts w:ascii="Times New Roman" w:hAnsi="Times New Roman" w:cs="Times New Roman"/>
          <w:spacing w:val="-6"/>
          <w:sz w:val="20"/>
          <w:szCs w:val="20"/>
          <w:lang w:val="en-US"/>
        </w:rPr>
        <w:t>201</w:t>
      </w:r>
      <w:r w:rsidRPr="006B7E33">
        <w:rPr>
          <w:rFonts w:ascii="Times New Roman" w:hAnsi="Times New Roman" w:cs="Times New Roman"/>
          <w:spacing w:val="-6"/>
          <w:sz w:val="20"/>
          <w:szCs w:val="20"/>
        </w:rPr>
        <w:t xml:space="preserve">8. </w:t>
      </w:r>
      <w:r w:rsidRPr="006B7E33">
        <w:rPr>
          <w:rFonts w:ascii="Times New Roman" w:hAnsi="Times New Roman" w:cs="Times New Roman"/>
          <w:i/>
          <w:spacing w:val="-6"/>
          <w:sz w:val="20"/>
          <w:szCs w:val="20"/>
        </w:rPr>
        <w:t xml:space="preserve">Laporan akuntanbilitas kinerja pemerintah. </w:t>
      </w:r>
      <w:r w:rsidRPr="006B7E33">
        <w:rPr>
          <w:rFonts w:ascii="Times New Roman" w:hAnsi="Times New Roman" w:cs="Times New Roman"/>
          <w:spacing w:val="-6"/>
          <w:sz w:val="20"/>
          <w:szCs w:val="20"/>
        </w:rPr>
        <w:t>Perwakilan</w:t>
      </w:r>
      <w:r w:rsidRPr="006B7E33">
        <w:rPr>
          <w:rFonts w:ascii="Times New Roman" w:hAnsi="Times New Roman" w:cs="Times New Roman"/>
          <w:i/>
          <w:spacing w:val="-6"/>
          <w:sz w:val="20"/>
          <w:szCs w:val="20"/>
        </w:rPr>
        <w:t xml:space="preserve"> </w:t>
      </w:r>
      <w:r w:rsidRPr="006B7E33">
        <w:rPr>
          <w:rFonts w:ascii="Times New Roman" w:hAnsi="Times New Roman" w:cs="Times New Roman"/>
          <w:spacing w:val="-6"/>
          <w:sz w:val="20"/>
          <w:szCs w:val="20"/>
        </w:rPr>
        <w:t>BKKBN Provinsi Papua.</w:t>
      </w:r>
    </w:p>
    <w:p w:rsidR="00457A59" w:rsidRPr="006B7E33" w:rsidRDefault="00457A59" w:rsidP="006766FF">
      <w:pPr>
        <w:spacing w:after="0" w:line="240" w:lineRule="auto"/>
        <w:jc w:val="both"/>
        <w:rPr>
          <w:rFonts w:ascii="Times New Roman" w:hAnsi="Times New Roman" w:cs="Times New Roman"/>
          <w:spacing w:val="-6"/>
          <w:sz w:val="20"/>
          <w:szCs w:val="20"/>
        </w:rPr>
      </w:pPr>
      <w:r w:rsidRPr="006B7E33">
        <w:rPr>
          <w:rStyle w:val="apple-style-span"/>
          <w:rFonts w:ascii="Times New Roman" w:hAnsi="Times New Roman" w:cs="Times New Roman"/>
          <w:color w:val="222222"/>
          <w:spacing w:val="-6"/>
          <w:sz w:val="20"/>
          <w:szCs w:val="20"/>
        </w:rPr>
        <w:t>Bachruddin, W., Kalalo, F., &amp; Kundre, R. (2017). Pengaruh penyuluhan tentang bahaya seks bebas terhadap pengetahuan remaja tentang seks bebas di SMA Negeri Binsus 9 Manado.</w:t>
      </w:r>
      <w:r w:rsidRPr="006B7E33">
        <w:rPr>
          <w:rStyle w:val="apple-style-span"/>
          <w:rFonts w:ascii="Times New Roman" w:hAnsi="Times New Roman" w:cs="Times New Roman"/>
          <w:i/>
          <w:iCs/>
          <w:color w:val="222222"/>
          <w:spacing w:val="-6"/>
          <w:sz w:val="20"/>
          <w:szCs w:val="20"/>
        </w:rPr>
        <w:t>Jurnal Keperawatan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5</w:t>
      </w:r>
      <w:r w:rsidRPr="006B7E33">
        <w:rPr>
          <w:rStyle w:val="apple-style-span"/>
          <w:rFonts w:ascii="Times New Roman" w:hAnsi="Times New Roman" w:cs="Times New Roman"/>
          <w:color w:val="222222"/>
          <w:spacing w:val="-6"/>
          <w:sz w:val="20"/>
          <w:szCs w:val="20"/>
        </w:rPr>
        <w:t>(1).</w:t>
      </w:r>
    </w:p>
    <w:p w:rsidR="00457A59" w:rsidRPr="006B7E33" w:rsidRDefault="00457A59" w:rsidP="006766FF">
      <w:pPr>
        <w:spacing w:after="0" w:line="240" w:lineRule="auto"/>
        <w:jc w:val="both"/>
        <w:rPr>
          <w:rFonts w:ascii="Times New Roman" w:eastAsia="Times New Roman" w:hAnsi="Times New Roman" w:cs="Times New Roman"/>
          <w:spacing w:val="-6"/>
          <w:sz w:val="20"/>
          <w:szCs w:val="20"/>
          <w:lang w:eastAsia="id-ID"/>
        </w:rPr>
      </w:pPr>
      <w:r w:rsidRPr="006B7E33">
        <w:rPr>
          <w:rFonts w:ascii="Times New Roman" w:eastAsia="Times New Roman" w:hAnsi="Times New Roman" w:cs="Times New Roman"/>
          <w:spacing w:val="-6"/>
          <w:sz w:val="20"/>
          <w:szCs w:val="20"/>
          <w:lang w:eastAsia="id-ID"/>
        </w:rPr>
        <w:t>Cahyani, A. N., Yunus, M., &amp; Ariwinanti, D. (2019). Pengaruh penyuluhan kesehatan reproduksi terhadap tingkat pengetahuan dan sikap remaja tentang hubungan seksual pranikah. </w:t>
      </w:r>
      <w:r w:rsidRPr="006B7E33">
        <w:rPr>
          <w:rFonts w:ascii="Times New Roman" w:eastAsia="Times New Roman" w:hAnsi="Times New Roman" w:cs="Times New Roman"/>
          <w:i/>
          <w:iCs/>
          <w:spacing w:val="-6"/>
          <w:sz w:val="20"/>
          <w:szCs w:val="20"/>
          <w:lang w:eastAsia="id-ID"/>
        </w:rPr>
        <w:t>Sport Science and Health</w:t>
      </w:r>
      <w:r w:rsidRPr="006B7E33">
        <w:rPr>
          <w:rFonts w:ascii="Times New Roman" w:eastAsia="Times New Roman" w:hAnsi="Times New Roman" w:cs="Times New Roman"/>
          <w:spacing w:val="-6"/>
          <w:sz w:val="20"/>
          <w:szCs w:val="20"/>
          <w:lang w:eastAsia="id-ID"/>
        </w:rPr>
        <w:t>, </w:t>
      </w:r>
      <w:r w:rsidRPr="006B7E33">
        <w:rPr>
          <w:rFonts w:ascii="Times New Roman" w:eastAsia="Times New Roman" w:hAnsi="Times New Roman" w:cs="Times New Roman"/>
          <w:i/>
          <w:iCs/>
          <w:spacing w:val="-6"/>
          <w:sz w:val="20"/>
          <w:szCs w:val="20"/>
          <w:lang w:eastAsia="id-ID"/>
        </w:rPr>
        <w:t>1</w:t>
      </w:r>
      <w:r w:rsidRPr="006B7E33">
        <w:rPr>
          <w:rFonts w:ascii="Times New Roman" w:eastAsia="Times New Roman" w:hAnsi="Times New Roman" w:cs="Times New Roman"/>
          <w:spacing w:val="-6"/>
          <w:sz w:val="20"/>
          <w:szCs w:val="20"/>
          <w:lang w:eastAsia="id-ID"/>
        </w:rPr>
        <w:t>(2), 92-101.</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Diana, A., &amp; Evayanti, Y. (2020). Penyuluhan tentang bahaya seks bebas mempengaruhi pengetahuan remaja.</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Kebidanan Malahayati</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6</w:t>
      </w:r>
      <w:r w:rsidRPr="006B7E33">
        <w:rPr>
          <w:rStyle w:val="apple-style-span"/>
          <w:rFonts w:ascii="Times New Roman" w:hAnsi="Times New Roman" w:cs="Times New Roman"/>
          <w:color w:val="222222"/>
          <w:spacing w:val="-6"/>
          <w:sz w:val="20"/>
          <w:szCs w:val="20"/>
        </w:rPr>
        <w:t>(1), 99-103.</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Gustina, E. (2020). Promosi kesehatan di kalangan remaja melalui media: literatur review.</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Medika Respati: Jurnal Ilmiah Kesehatan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15</w:t>
      </w:r>
      <w:r w:rsidRPr="006B7E33">
        <w:rPr>
          <w:rStyle w:val="apple-style-span"/>
          <w:rFonts w:ascii="Times New Roman" w:hAnsi="Times New Roman" w:cs="Times New Roman"/>
          <w:color w:val="222222"/>
          <w:spacing w:val="-6"/>
          <w:sz w:val="20"/>
          <w:szCs w:val="20"/>
        </w:rPr>
        <w:t>(2), 99-106.</w:t>
      </w:r>
    </w:p>
    <w:p w:rsidR="00457A59" w:rsidRPr="006B7E33" w:rsidRDefault="00457A59" w:rsidP="006766FF">
      <w:pPr>
        <w:spacing w:after="0" w:line="240" w:lineRule="auto"/>
        <w:jc w:val="both"/>
        <w:rPr>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Novera, M., Arianti, D., &amp; Septianingsih, D. (2018). Pengaruh penyuluhan terhadap tingkat pengetahuan dan sikap remaja tentang seks pranikah pada siswa smk negeri 8 padang tahun 2017.</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Keperawatan Abdurrab</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2</w:t>
      </w:r>
      <w:r w:rsidRPr="006B7E33">
        <w:rPr>
          <w:rStyle w:val="apple-style-span"/>
          <w:rFonts w:ascii="Times New Roman" w:hAnsi="Times New Roman" w:cs="Times New Roman"/>
          <w:color w:val="222222"/>
          <w:spacing w:val="-6"/>
          <w:sz w:val="20"/>
          <w:szCs w:val="20"/>
        </w:rPr>
        <w:t>(1), 45-53.</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Putri, E., &amp; Panjaitan, A. A. (2018). Hubungan pengetahuan dengan sikap remaja kelas viii terhadap seks pranikah di smp n 1 sungai kakap tahun 2015.</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Kebidanan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6</w:t>
      </w:r>
      <w:r w:rsidRPr="006B7E33">
        <w:rPr>
          <w:rStyle w:val="apple-style-span"/>
          <w:rFonts w:ascii="Times New Roman" w:hAnsi="Times New Roman" w:cs="Times New Roman"/>
          <w:color w:val="222222"/>
          <w:spacing w:val="-6"/>
          <w:sz w:val="20"/>
          <w:szCs w:val="20"/>
        </w:rPr>
        <w:t>(1), 265355.</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Rochim, P. S. E., Raule, J., &amp; Adam, H. (2019). Pengaruh penyuluhan kesehatan tentang seks bebas terhadap pengetahuan remaja di smk kristen kotamobagu.</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kesmas</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8</w:t>
      </w:r>
      <w:r w:rsidRPr="006B7E33">
        <w:rPr>
          <w:rStyle w:val="apple-style-span"/>
          <w:rFonts w:ascii="Times New Roman" w:hAnsi="Times New Roman" w:cs="Times New Roman"/>
          <w:color w:val="222222"/>
          <w:spacing w:val="-6"/>
          <w:sz w:val="20"/>
          <w:szCs w:val="20"/>
        </w:rPr>
        <w:t>(6).</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Samura, M. D., &amp; Sitorus, M. (2018). Pengaruh promosi kesehatan reproduksi terhadap pengetahuan dan sikap tentang seks pranikah pada remaja.</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Kesmas Dan Gizi (jkg)</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1</w:t>
      </w:r>
      <w:r w:rsidRPr="006B7E33">
        <w:rPr>
          <w:rStyle w:val="apple-style-span"/>
          <w:rFonts w:ascii="Times New Roman" w:hAnsi="Times New Roman" w:cs="Times New Roman"/>
          <w:color w:val="222222"/>
          <w:spacing w:val="-6"/>
          <w:sz w:val="20"/>
          <w:szCs w:val="20"/>
        </w:rPr>
        <w:t>(1), 23-29.</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lastRenderedPageBreak/>
        <w:t>Silalahi, B. (2016). Tingkat pengetahuan remaja putri tentang bahaya seks bebas di asrama imelda medan.</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Ilmiah Keperawatan Imelda</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2</w:t>
      </w:r>
      <w:r w:rsidRPr="006B7E33">
        <w:rPr>
          <w:rStyle w:val="apple-style-span"/>
          <w:rFonts w:ascii="Times New Roman" w:hAnsi="Times New Roman" w:cs="Times New Roman"/>
          <w:color w:val="222222"/>
          <w:spacing w:val="-6"/>
          <w:sz w:val="20"/>
          <w:szCs w:val="20"/>
        </w:rPr>
        <w:t>(1), 68-74.</w:t>
      </w:r>
    </w:p>
    <w:p w:rsidR="00457A59" w:rsidRPr="006B7E33" w:rsidRDefault="00457A59" w:rsidP="006766FF">
      <w:pPr>
        <w:spacing w:after="0" w:line="240" w:lineRule="auto"/>
        <w:jc w:val="both"/>
        <w:rPr>
          <w:rFonts w:ascii="Times New Roman" w:eastAsia="Times New Roman" w:hAnsi="Times New Roman" w:cs="Times New Roman"/>
          <w:spacing w:val="-6"/>
          <w:sz w:val="20"/>
          <w:szCs w:val="20"/>
          <w:lang w:eastAsia="id-ID"/>
        </w:rPr>
      </w:pPr>
      <w:r w:rsidRPr="006B7E33">
        <w:rPr>
          <w:rStyle w:val="apple-style-span"/>
          <w:rFonts w:ascii="Times New Roman" w:hAnsi="Times New Roman" w:cs="Times New Roman"/>
          <w:color w:val="222222"/>
          <w:spacing w:val="-6"/>
          <w:sz w:val="20"/>
          <w:szCs w:val="20"/>
        </w:rPr>
        <w:t>Sinaga, E. W. (2018). Gambaran pengetahuan dan sikap remaja terhadap dampak kehamilan pada seks pranikah di sma teladan medan tahun 2017.</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Ilmiah Kebidanan Imelda</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4</w:t>
      </w:r>
      <w:r w:rsidRPr="006B7E33">
        <w:rPr>
          <w:rStyle w:val="apple-style-span"/>
          <w:rFonts w:ascii="Times New Roman" w:hAnsi="Times New Roman" w:cs="Times New Roman"/>
          <w:color w:val="222222"/>
          <w:spacing w:val="-6"/>
          <w:sz w:val="20"/>
          <w:szCs w:val="20"/>
        </w:rPr>
        <w:t>(1), 304-308.</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Siwi, C. T. M., Utami, J. N. W., &amp; Astuti, T. (2019). Pengaruh pendidikan kesehatan remaja melalui media video terhadap pengetahuan siswa tentang dampak seks bebas.</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SEAJOM: The Southeast Asia Journal of Midwifery</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5</w:t>
      </w:r>
      <w:r w:rsidRPr="006B7E33">
        <w:rPr>
          <w:rStyle w:val="apple-style-span"/>
          <w:rFonts w:ascii="Times New Roman" w:hAnsi="Times New Roman" w:cs="Times New Roman"/>
          <w:color w:val="222222"/>
          <w:spacing w:val="-6"/>
          <w:sz w:val="20"/>
          <w:szCs w:val="20"/>
        </w:rPr>
        <w:t>(2), 64-68.</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Sinaga, E. S. N. (2015). Faktor-faktor yang mempengaruhi perilaku seks pranikah pada mahasiswa akademi kesehatan x di kabupaten lebak.</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Archive of Community Health</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2</w:t>
      </w:r>
      <w:r w:rsidRPr="006B7E33">
        <w:rPr>
          <w:rStyle w:val="apple-style-span"/>
          <w:rFonts w:ascii="Times New Roman" w:hAnsi="Times New Roman" w:cs="Times New Roman"/>
          <w:color w:val="222222"/>
          <w:spacing w:val="-6"/>
          <w:sz w:val="20"/>
          <w:szCs w:val="20"/>
        </w:rPr>
        <w:t>(1), 43806.</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Trismiyana, E. (2017). Pengaruh pemberian penyuluhan kesehatan tentang perilaku seks pranikah terhadap tingkat pengetahuan remaja kelas xi di sma persada bandar lampung tahun 2015.</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Holistik Jurnal Kesehatan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11</w:t>
      </w:r>
      <w:r w:rsidRPr="006B7E33">
        <w:rPr>
          <w:rStyle w:val="apple-style-span"/>
          <w:rFonts w:ascii="Times New Roman" w:hAnsi="Times New Roman" w:cs="Times New Roman"/>
          <w:color w:val="222222"/>
          <w:spacing w:val="-6"/>
          <w:sz w:val="20"/>
          <w:szCs w:val="20"/>
        </w:rPr>
        <w:t>(2), 77-81.</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Winarni, W., &amp; Suparmi, S. (2019). Diterminan eksternal dan perilaku seks pra nikah remaja sma.</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Kebidanan Indonesia: Journal of Indonesia Midwifery</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10</w:t>
      </w:r>
      <w:r w:rsidRPr="006B7E33">
        <w:rPr>
          <w:rStyle w:val="apple-style-span"/>
          <w:rFonts w:ascii="Times New Roman" w:hAnsi="Times New Roman" w:cs="Times New Roman"/>
          <w:color w:val="222222"/>
          <w:spacing w:val="-6"/>
          <w:sz w:val="20"/>
          <w:szCs w:val="20"/>
        </w:rPr>
        <w:t>(2), 19-31.</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Welina, S., Destyna, Y.G., &amp; Eva, R.S,. (2018). Grup Penerbit CV BUDI UTAMA; Prilaku Seeksual Remaja. Yogyakarta.</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Yundelfa, M., &amp; Nurhaliza, R. (2019). Gambaran pengetahuan dan sikap remaja tentang seksual pranikah.</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Babul Ilmi Jurnal Ilmiah Multi Science Kesehatan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11</w:t>
      </w:r>
      <w:r w:rsidRPr="006B7E33">
        <w:rPr>
          <w:rStyle w:val="apple-style-span"/>
          <w:rFonts w:ascii="Times New Roman" w:hAnsi="Times New Roman" w:cs="Times New Roman"/>
          <w:color w:val="222222"/>
          <w:spacing w:val="-6"/>
          <w:sz w:val="20"/>
          <w:szCs w:val="20"/>
        </w:rPr>
        <w:t>(1).</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Yayasan Pembina Universitas Jakarta., (2019). Bahaya Pergaulan Di Kalangan Remaja. Jakarta.</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Zayanti, N., Nopiantini, R., &amp; Susanti, A. I. (2017). Perbedaan pengetahuan dan sikap remaja sebelum dan sesudah diberikan promosi kesehatan mengenai bahaya seks bebas di desa cilayung.</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Sistem Kesehatan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2</w:t>
      </w:r>
      <w:r w:rsidRPr="006B7E33">
        <w:rPr>
          <w:rStyle w:val="apple-style-span"/>
          <w:rFonts w:ascii="Times New Roman" w:hAnsi="Times New Roman" w:cs="Times New Roman"/>
          <w:color w:val="222222"/>
          <w:spacing w:val="-6"/>
          <w:sz w:val="20"/>
          <w:szCs w:val="20"/>
        </w:rPr>
        <w:t>(3).</w:t>
      </w:r>
    </w:p>
    <w:p w:rsidR="00457A59" w:rsidRPr="006B7E33" w:rsidRDefault="00457A59" w:rsidP="006766FF">
      <w:pPr>
        <w:spacing w:after="0" w:line="240" w:lineRule="auto"/>
        <w:jc w:val="both"/>
        <w:rPr>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Zulfikar, Z., Kunoli, F. J., Jufri, M., &amp; Rafiudin, R. (2018). Pengaruh pendidikan kesehatan tentang seks pra nikah terhadap pengetahuan siswa di sma 1 bolano lambunu.</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Kolaboratif Sains</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1</w:t>
      </w:r>
      <w:r w:rsidRPr="006B7E33">
        <w:rPr>
          <w:rStyle w:val="apple-style-span"/>
          <w:rFonts w:ascii="Times New Roman" w:hAnsi="Times New Roman" w:cs="Times New Roman"/>
          <w:color w:val="222222"/>
          <w:spacing w:val="-6"/>
          <w:sz w:val="20"/>
          <w:szCs w:val="20"/>
        </w:rPr>
        <w:t>(1).</w:t>
      </w:r>
    </w:p>
    <w:p w:rsidR="00457A59" w:rsidRPr="006B7E33" w:rsidRDefault="00457A59" w:rsidP="006766FF">
      <w:pPr>
        <w:spacing w:after="0" w:line="240" w:lineRule="auto"/>
        <w:jc w:val="both"/>
        <w:rPr>
          <w:rStyle w:val="apple-style-span"/>
          <w:rFonts w:ascii="Times New Roman" w:hAnsi="Times New Roman" w:cs="Times New Roman"/>
          <w:color w:val="222222"/>
          <w:spacing w:val="-6"/>
          <w:sz w:val="20"/>
          <w:szCs w:val="20"/>
        </w:rPr>
      </w:pPr>
      <w:r w:rsidRPr="006B7E33">
        <w:rPr>
          <w:rStyle w:val="apple-style-span"/>
          <w:rFonts w:ascii="Times New Roman" w:hAnsi="Times New Roman" w:cs="Times New Roman"/>
          <w:color w:val="222222"/>
          <w:spacing w:val="-6"/>
          <w:sz w:val="20"/>
          <w:szCs w:val="20"/>
        </w:rPr>
        <w:t>Zayanti, N., Nopiantini, R., &amp; Susanti, A. I. (2017). Perbedaan pengetahuan dan sikap remaja sebelum dan sesudah diberikan promosi kesehatan mengenai bahaya seks bebas di desa cilayung.</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Jurnal Sistem Kesehatan</w:t>
      </w:r>
      <w:r w:rsidRPr="006B7E33">
        <w:rPr>
          <w:rStyle w:val="apple-style-span"/>
          <w:rFonts w:ascii="Times New Roman" w:hAnsi="Times New Roman" w:cs="Times New Roman"/>
          <w:color w:val="222222"/>
          <w:spacing w:val="-6"/>
          <w:sz w:val="20"/>
          <w:szCs w:val="20"/>
        </w:rPr>
        <w:t>,</w:t>
      </w:r>
      <w:r w:rsidRPr="006B7E33">
        <w:rPr>
          <w:rStyle w:val="apple-converted-space"/>
          <w:rFonts w:ascii="Times New Roman" w:hAnsi="Times New Roman" w:cs="Times New Roman"/>
          <w:color w:val="222222"/>
          <w:spacing w:val="-6"/>
          <w:sz w:val="20"/>
          <w:szCs w:val="20"/>
        </w:rPr>
        <w:t> </w:t>
      </w:r>
      <w:r w:rsidRPr="006B7E33">
        <w:rPr>
          <w:rStyle w:val="apple-style-span"/>
          <w:rFonts w:ascii="Times New Roman" w:hAnsi="Times New Roman" w:cs="Times New Roman"/>
          <w:i/>
          <w:iCs/>
          <w:color w:val="222222"/>
          <w:spacing w:val="-6"/>
          <w:sz w:val="20"/>
          <w:szCs w:val="20"/>
        </w:rPr>
        <w:t>2</w:t>
      </w:r>
      <w:r w:rsidRPr="006B7E33">
        <w:rPr>
          <w:rStyle w:val="apple-style-span"/>
          <w:rFonts w:ascii="Times New Roman" w:hAnsi="Times New Roman" w:cs="Times New Roman"/>
          <w:color w:val="222222"/>
          <w:spacing w:val="-6"/>
          <w:sz w:val="20"/>
          <w:szCs w:val="20"/>
        </w:rPr>
        <w:t>(3).</w:t>
      </w:r>
    </w:p>
    <w:p w:rsidR="00457A59" w:rsidRPr="006B7E33" w:rsidRDefault="00457A59" w:rsidP="006766FF">
      <w:pPr>
        <w:spacing w:after="0" w:line="240" w:lineRule="auto"/>
        <w:jc w:val="both"/>
        <w:rPr>
          <w:rFonts w:ascii="Times New Roman" w:hAnsi="Times New Roman" w:cs="Times New Roman"/>
          <w:spacing w:val="-6"/>
          <w:sz w:val="20"/>
          <w:szCs w:val="20"/>
        </w:rPr>
      </w:pPr>
    </w:p>
    <w:p w:rsidR="00457A59" w:rsidRPr="006B7E33" w:rsidRDefault="00457A59" w:rsidP="006766FF">
      <w:pPr>
        <w:spacing w:after="0" w:line="240" w:lineRule="auto"/>
        <w:rPr>
          <w:rFonts w:ascii="Times New Roman" w:hAnsi="Times New Roman" w:cs="Times New Roman"/>
          <w:spacing w:val="-6"/>
          <w:sz w:val="20"/>
          <w:szCs w:val="20"/>
        </w:rPr>
      </w:pPr>
    </w:p>
    <w:p w:rsidR="00457A59" w:rsidRPr="006B7E33" w:rsidRDefault="00457A59" w:rsidP="006766FF">
      <w:pPr>
        <w:spacing w:after="0" w:line="240" w:lineRule="auto"/>
        <w:jc w:val="both"/>
        <w:rPr>
          <w:rFonts w:ascii="Times New Roman" w:hAnsi="Times New Roman" w:cs="Times New Roman"/>
          <w:b/>
          <w:spacing w:val="-6"/>
          <w:sz w:val="20"/>
          <w:szCs w:val="20"/>
        </w:rPr>
      </w:pPr>
    </w:p>
    <w:p w:rsidR="00457A59" w:rsidRPr="006766FF" w:rsidRDefault="00457A59" w:rsidP="006766FF">
      <w:pPr>
        <w:tabs>
          <w:tab w:val="left" w:pos="6061"/>
        </w:tabs>
        <w:spacing w:line="240" w:lineRule="auto"/>
        <w:rPr>
          <w:sz w:val="20"/>
          <w:szCs w:val="20"/>
          <w:lang w:val="en-US"/>
        </w:rPr>
      </w:pPr>
    </w:p>
    <w:p w:rsidR="007E165C" w:rsidRPr="007E165C" w:rsidRDefault="007E165C" w:rsidP="006766FF">
      <w:pPr>
        <w:spacing w:after="0" w:line="240" w:lineRule="auto"/>
        <w:rPr>
          <w:rFonts w:ascii="Times New Roman" w:hAnsi="Times New Roman" w:cs="Times New Roman"/>
          <w:b/>
          <w:sz w:val="24"/>
          <w:szCs w:val="24"/>
        </w:rPr>
      </w:pPr>
    </w:p>
    <w:sectPr w:rsidR="007E165C" w:rsidRPr="007E165C" w:rsidSect="006766FF">
      <w:type w:val="continuous"/>
      <w:pgSz w:w="11906" w:h="16838"/>
      <w:pgMar w:top="2268" w:right="1701" w:bottom="1701" w:left="144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C4B" w:rsidRDefault="00C81C4B" w:rsidP="00EA5074">
      <w:pPr>
        <w:spacing w:after="0" w:line="240" w:lineRule="auto"/>
      </w:pPr>
      <w:r>
        <w:separator/>
      </w:r>
    </w:p>
  </w:endnote>
  <w:endnote w:type="continuationSeparator" w:id="0">
    <w:p w:rsidR="00C81C4B" w:rsidRDefault="00C81C4B" w:rsidP="00EA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C4B" w:rsidRDefault="00C81C4B" w:rsidP="00EA5074">
      <w:pPr>
        <w:spacing w:after="0" w:line="240" w:lineRule="auto"/>
      </w:pPr>
      <w:r>
        <w:separator/>
      </w:r>
    </w:p>
  </w:footnote>
  <w:footnote w:type="continuationSeparator" w:id="0">
    <w:p w:rsidR="00C81C4B" w:rsidRDefault="00C81C4B" w:rsidP="00EA5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95803"/>
    <w:multiLevelType w:val="hybridMultilevel"/>
    <w:tmpl w:val="60BC8FF8"/>
    <w:lvl w:ilvl="0" w:tplc="DB026BC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D18265D"/>
    <w:multiLevelType w:val="hybridMultilevel"/>
    <w:tmpl w:val="52C4A9D2"/>
    <w:lvl w:ilvl="0" w:tplc="5D44871A">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5BEA"/>
    <w:rsid w:val="00087A66"/>
    <w:rsid w:val="000E5DDE"/>
    <w:rsid w:val="001D0512"/>
    <w:rsid w:val="00380248"/>
    <w:rsid w:val="003A4441"/>
    <w:rsid w:val="003B740B"/>
    <w:rsid w:val="00427A30"/>
    <w:rsid w:val="00457A59"/>
    <w:rsid w:val="004F568F"/>
    <w:rsid w:val="00535BEA"/>
    <w:rsid w:val="006766FF"/>
    <w:rsid w:val="00690539"/>
    <w:rsid w:val="006B7E33"/>
    <w:rsid w:val="00731661"/>
    <w:rsid w:val="00772C9C"/>
    <w:rsid w:val="007E165C"/>
    <w:rsid w:val="008129B6"/>
    <w:rsid w:val="00A07A5B"/>
    <w:rsid w:val="00AA067B"/>
    <w:rsid w:val="00C01895"/>
    <w:rsid w:val="00C81C4B"/>
    <w:rsid w:val="00C914C6"/>
    <w:rsid w:val="00CF558C"/>
    <w:rsid w:val="00DF101B"/>
    <w:rsid w:val="00EA5074"/>
    <w:rsid w:val="00EC5348"/>
    <w:rsid w:val="00F77E23"/>
    <w:rsid w:val="00F81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074"/>
    <w:rPr>
      <w:color w:val="0000FF" w:themeColor="hyperlink"/>
      <w:u w:val="single"/>
    </w:rPr>
  </w:style>
  <w:style w:type="paragraph" w:styleId="ListParagraph">
    <w:name w:val="List Paragraph"/>
    <w:basedOn w:val="Normal"/>
    <w:uiPriority w:val="34"/>
    <w:qFormat/>
    <w:rsid w:val="00EA5074"/>
    <w:pPr>
      <w:ind w:left="720"/>
      <w:contextualSpacing/>
    </w:pPr>
    <w:rPr>
      <w:lang w:val="en-US"/>
    </w:rPr>
  </w:style>
  <w:style w:type="paragraph" w:styleId="Header">
    <w:name w:val="header"/>
    <w:basedOn w:val="Normal"/>
    <w:link w:val="HeaderChar"/>
    <w:uiPriority w:val="99"/>
    <w:semiHidden/>
    <w:unhideWhenUsed/>
    <w:rsid w:val="00EA50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5074"/>
  </w:style>
  <w:style w:type="paragraph" w:styleId="Footer">
    <w:name w:val="footer"/>
    <w:basedOn w:val="Normal"/>
    <w:link w:val="FooterChar"/>
    <w:uiPriority w:val="99"/>
    <w:semiHidden/>
    <w:unhideWhenUsed/>
    <w:rsid w:val="00EA50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5074"/>
  </w:style>
  <w:style w:type="character" w:customStyle="1" w:styleId="fontstyle01">
    <w:name w:val="fontstyle01"/>
    <w:basedOn w:val="DefaultParagraphFont"/>
    <w:rsid w:val="001D0512"/>
    <w:rPr>
      <w:rFonts w:ascii="Times-Roman" w:hAnsi="Times-Roman" w:hint="default"/>
      <w:b w:val="0"/>
      <w:bCs w:val="0"/>
      <w:i w:val="0"/>
      <w:iCs w:val="0"/>
      <w:color w:val="000000"/>
      <w:sz w:val="24"/>
      <w:szCs w:val="24"/>
    </w:rPr>
  </w:style>
  <w:style w:type="character" w:customStyle="1" w:styleId="apple-style-span">
    <w:name w:val="apple-style-span"/>
    <w:basedOn w:val="DefaultParagraphFont"/>
    <w:rsid w:val="001D0512"/>
  </w:style>
  <w:style w:type="table" w:styleId="TableGrid">
    <w:name w:val="Table Grid"/>
    <w:basedOn w:val="TableNormal"/>
    <w:uiPriority w:val="59"/>
    <w:rsid w:val="007E1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57A59"/>
  </w:style>
  <w:style w:type="paragraph" w:styleId="BalloonText">
    <w:name w:val="Balloon Text"/>
    <w:basedOn w:val="Normal"/>
    <w:link w:val="BalloonTextChar"/>
    <w:uiPriority w:val="99"/>
    <w:semiHidden/>
    <w:unhideWhenUsed/>
    <w:rsid w:val="00AA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ry.nabun8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Ka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WIDODO</dc:creator>
  <cp:lastModifiedBy>acer</cp:lastModifiedBy>
  <cp:revision>14</cp:revision>
  <cp:lastPrinted>2021-03-24T02:29:00Z</cp:lastPrinted>
  <dcterms:created xsi:type="dcterms:W3CDTF">2021-03-21T11:42:00Z</dcterms:created>
  <dcterms:modified xsi:type="dcterms:W3CDTF">2021-03-24T02:29:00Z</dcterms:modified>
</cp:coreProperties>
</file>